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5DD8D" w14:textId="1F28570E" w:rsidR="00FE2372" w:rsidRPr="00B847E7" w:rsidRDefault="00B02DC6" w:rsidP="00ED7ED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847E7">
        <w:rPr>
          <w:rFonts w:ascii="標楷體" w:eastAsia="標楷體" w:hAnsi="標楷體" w:hint="eastAsia"/>
          <w:sz w:val="36"/>
          <w:szCs w:val="36"/>
        </w:rPr>
        <w:t>嘉義縣</w:t>
      </w:r>
      <w:r w:rsidR="008375C4" w:rsidRPr="008375C4">
        <w:rPr>
          <w:rFonts w:ascii="標楷體" w:eastAsia="標楷體" w:hAnsi="標楷體" w:hint="eastAsia"/>
          <w:sz w:val="36"/>
          <w:szCs w:val="36"/>
        </w:rPr>
        <w:t>咖啡共同品牌示範計畫</w:t>
      </w:r>
    </w:p>
    <w:p w14:paraId="0A011203" w14:textId="482A88AF" w:rsidR="00ED7EDD" w:rsidRPr="00B847E7" w:rsidRDefault="008375C4" w:rsidP="00ED7ED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75C4">
        <w:rPr>
          <w:rFonts w:ascii="標楷體" w:eastAsia="標楷體" w:hAnsi="標楷體" w:hint="eastAsia"/>
          <w:b/>
          <w:sz w:val="40"/>
          <w:szCs w:val="40"/>
        </w:rPr>
        <w:t>產地風味師感官風味</w:t>
      </w:r>
      <w:r w:rsidR="006E4DA1" w:rsidRPr="00B847E7">
        <w:rPr>
          <w:rFonts w:ascii="標楷體" w:eastAsia="標楷體" w:hAnsi="標楷體"/>
          <w:b/>
          <w:sz w:val="40"/>
          <w:szCs w:val="40"/>
        </w:rPr>
        <w:t>工作坊</w:t>
      </w:r>
      <w:r w:rsidR="006E4DA1">
        <w:rPr>
          <w:rFonts w:ascii="標楷體" w:eastAsia="標楷體" w:hAnsi="標楷體"/>
          <w:b/>
          <w:sz w:val="40"/>
          <w:szCs w:val="40"/>
        </w:rPr>
        <w:t>簡章</w:t>
      </w:r>
    </w:p>
    <w:p w14:paraId="01020EB8" w14:textId="1A255CD9" w:rsidR="008F6031" w:rsidRDefault="00380FD7" w:rsidP="00FB1729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bCs/>
          <w:sz w:val="28"/>
          <w:szCs w:val="28"/>
        </w:rPr>
        <w:t>本計劃以提升嘉義咖啡品質為宗旨，</w:t>
      </w:r>
      <w:r w:rsidR="006265A9" w:rsidRPr="006265A9">
        <w:rPr>
          <w:rFonts w:ascii="標楷體" w:eastAsia="標楷體" w:hAnsi="標楷體"/>
          <w:bCs/>
          <w:sz w:val="28"/>
          <w:szCs w:val="28"/>
        </w:rPr>
        <w:t>協助咖啡農辦理相關感官風味交流工作坊</w:t>
      </w:r>
      <w:r w:rsidRPr="00B847E7">
        <w:rPr>
          <w:rFonts w:ascii="標楷體" w:eastAsia="標楷體" w:hAnsi="標楷體" w:hint="eastAsia"/>
          <w:bCs/>
          <w:sz w:val="28"/>
          <w:szCs w:val="28"/>
        </w:rPr>
        <w:t>，</w:t>
      </w:r>
      <w:r w:rsidR="00196A98" w:rsidRPr="006E4DA1">
        <w:rPr>
          <w:rFonts w:ascii="標楷體" w:eastAsia="標楷體" w:hAnsi="標楷體"/>
          <w:bCs/>
          <w:sz w:val="28"/>
          <w:szCs w:val="28"/>
        </w:rPr>
        <w:t>探討嘉義縣生豆的風味世界</w:t>
      </w:r>
      <w:r w:rsidR="00F31BBD" w:rsidRPr="006E4DA1">
        <w:rPr>
          <w:rFonts w:ascii="標楷體" w:eastAsia="標楷體" w:hAnsi="標楷體" w:hint="eastAsia"/>
          <w:bCs/>
          <w:sz w:val="28"/>
          <w:szCs w:val="28"/>
        </w:rPr>
        <w:t>，</w:t>
      </w:r>
      <w:r w:rsidR="006265A9" w:rsidRPr="006265A9">
        <w:rPr>
          <w:rFonts w:ascii="標楷體" w:eastAsia="標楷體" w:hAnsi="標楷體"/>
          <w:bCs/>
          <w:sz w:val="28"/>
          <w:szCs w:val="28"/>
        </w:rPr>
        <w:t>主要目的為</w:t>
      </w:r>
      <w:r w:rsidR="006E4DA1" w:rsidRPr="006E4DA1">
        <w:rPr>
          <w:rFonts w:ascii="標楷體" w:eastAsia="標楷體" w:hAnsi="標楷體"/>
          <w:bCs/>
          <w:sz w:val="28"/>
          <w:szCs w:val="28"/>
        </w:rPr>
        <w:t>提升咖啡農友的後製、感官風味、風味描述等能力，並熟悉正確的杯測方法進行生豆評鑑</w:t>
      </w:r>
      <w:r w:rsidR="00F44524" w:rsidRPr="00B847E7">
        <w:rPr>
          <w:rFonts w:ascii="標楷體" w:eastAsia="標楷體" w:hAnsi="標楷體" w:hint="eastAsia"/>
          <w:bCs/>
          <w:sz w:val="28"/>
          <w:szCs w:val="28"/>
        </w:rPr>
        <w:t>，</w:t>
      </w:r>
      <w:r w:rsidR="00F44524" w:rsidRPr="006E4DA1">
        <w:rPr>
          <w:rFonts w:ascii="標楷體" w:eastAsia="標楷體" w:hAnsi="標楷體"/>
          <w:bCs/>
          <w:sz w:val="28"/>
          <w:szCs w:val="28"/>
        </w:rPr>
        <w:t>歡迎各位</w:t>
      </w:r>
      <w:r w:rsidR="00F44524" w:rsidRPr="00B847E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學員</w:t>
      </w:r>
      <w:r w:rsidR="006265A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組隊</w:t>
      </w:r>
      <w:r w:rsidR="00F44524" w:rsidRPr="00B847E7">
        <w:rPr>
          <w:rFonts w:ascii="標楷體" w:eastAsia="標楷體" w:hAnsi="標楷體" w:cs="新細明體"/>
          <w:bCs/>
          <w:kern w:val="0"/>
          <w:sz w:val="28"/>
          <w:szCs w:val="28"/>
        </w:rPr>
        <w:t>踴躍報名參加</w:t>
      </w:r>
      <w:r w:rsidR="00196A98" w:rsidRPr="00B847E7">
        <w:rPr>
          <w:rFonts w:ascii="標楷體" w:eastAsia="標楷體" w:hAnsi="標楷體"/>
          <w:sz w:val="28"/>
          <w:szCs w:val="28"/>
        </w:rPr>
        <w:t>。</w:t>
      </w:r>
      <w:bookmarkStart w:id="0" w:name="_Toc103093121"/>
    </w:p>
    <w:p w14:paraId="1ED20391" w14:textId="77777777" w:rsidR="00F44524" w:rsidRDefault="003D0CE9" w:rsidP="00F44524">
      <w:pPr>
        <w:adjustRightInd w:val="0"/>
        <w:snapToGrid w:val="0"/>
        <w:spacing w:beforeLines="50" w:before="180"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b/>
          <w:sz w:val="28"/>
          <w:szCs w:val="28"/>
        </w:rPr>
        <w:t>★活動重點：</w:t>
      </w:r>
    </w:p>
    <w:p w14:paraId="42721B83" w14:textId="79DF952F" w:rsidR="00F44524" w:rsidRDefault="00FF78F6" w:rsidP="00F44524">
      <w:pPr>
        <w:adjustRightInd w:val="0"/>
        <w:snapToGrid w:val="0"/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sz w:val="28"/>
          <w:szCs w:val="28"/>
        </w:rPr>
        <w:t>1</w:t>
      </w:r>
      <w:r w:rsidRPr="00B847E7">
        <w:rPr>
          <w:rFonts w:ascii="標楷體" w:eastAsia="標楷體" w:hAnsi="標楷體"/>
          <w:sz w:val="28"/>
          <w:szCs w:val="28"/>
        </w:rPr>
        <w:t>.</w:t>
      </w:r>
      <w:r w:rsidRPr="00B847E7">
        <w:rPr>
          <w:rFonts w:ascii="標楷體" w:eastAsia="標楷體" w:hAnsi="標楷體" w:hint="eastAsia"/>
          <w:sz w:val="28"/>
          <w:szCs w:val="28"/>
        </w:rPr>
        <w:t>增加不同海拔咖啡農對種植咖啡豆的杯測風味評鑑機制認識。</w:t>
      </w:r>
    </w:p>
    <w:p w14:paraId="0EC403FE" w14:textId="65AA6299" w:rsidR="00F44524" w:rsidRDefault="00FF78F6" w:rsidP="00F44524">
      <w:pPr>
        <w:adjustRightInd w:val="0"/>
        <w:snapToGrid w:val="0"/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/>
          <w:sz w:val="28"/>
          <w:szCs w:val="28"/>
        </w:rPr>
        <w:t>2.</w:t>
      </w:r>
      <w:r w:rsidRPr="00B847E7">
        <w:rPr>
          <w:rFonts w:ascii="標楷體" w:eastAsia="標楷體" w:hAnsi="標楷體" w:hint="eastAsia"/>
          <w:sz w:val="28"/>
          <w:szCs w:val="28"/>
        </w:rPr>
        <w:t>藉由杯測交流會的參與，讓咖啡農</w:t>
      </w:r>
      <w:r w:rsidR="00561916" w:rsidRPr="006E4DA1">
        <w:rPr>
          <w:rFonts w:ascii="標楷體" w:eastAsia="標楷體" w:hAnsi="標楷體"/>
          <w:bCs/>
          <w:sz w:val="28"/>
          <w:szCs w:val="28"/>
        </w:rPr>
        <w:t>熟悉</w:t>
      </w:r>
      <w:r w:rsidRPr="00B847E7">
        <w:rPr>
          <w:rFonts w:ascii="標楷體" w:eastAsia="標楷體" w:hAnsi="標楷體" w:hint="eastAsia"/>
          <w:sz w:val="28"/>
          <w:szCs w:val="28"/>
        </w:rPr>
        <w:t>國際杯測活動的評選流程</w:t>
      </w:r>
      <w:r w:rsidR="009F683C" w:rsidRPr="00B847E7">
        <w:rPr>
          <w:rFonts w:ascii="標楷體" w:eastAsia="標楷體" w:hAnsi="標楷體" w:hint="eastAsia"/>
          <w:sz w:val="28"/>
          <w:szCs w:val="28"/>
        </w:rPr>
        <w:t>，</w:t>
      </w:r>
      <w:r w:rsidRPr="00B847E7">
        <w:rPr>
          <w:rFonts w:ascii="標楷體" w:eastAsia="標楷體" w:hAnsi="標楷體" w:hint="eastAsia"/>
          <w:sz w:val="28"/>
          <w:szCs w:val="28"/>
        </w:rPr>
        <w:t>與認識莊園本身的風味特色。</w:t>
      </w:r>
    </w:p>
    <w:p w14:paraId="55976819" w14:textId="77777777" w:rsidR="00F44524" w:rsidRDefault="00FF78F6" w:rsidP="00F44524">
      <w:pPr>
        <w:adjustRightInd w:val="0"/>
        <w:snapToGrid w:val="0"/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/>
          <w:sz w:val="28"/>
          <w:szCs w:val="28"/>
        </w:rPr>
        <w:t>3.</w:t>
      </w:r>
      <w:r w:rsidRPr="00B847E7">
        <w:rPr>
          <w:rFonts w:ascii="標楷體" w:eastAsia="標楷體" w:hAnsi="標楷體" w:hint="eastAsia"/>
          <w:sz w:val="28"/>
          <w:szCs w:val="28"/>
        </w:rPr>
        <w:t>建立嘉義縣不同海拔莊園的風味特色探索，有助於深入了解嘉義縣咖啡莊園的風味現況與競爭力。</w:t>
      </w:r>
    </w:p>
    <w:p w14:paraId="6360880F" w14:textId="3403B2F6" w:rsidR="00FF78F6" w:rsidRPr="00B847E7" w:rsidRDefault="00FF78F6" w:rsidP="00F44524">
      <w:pPr>
        <w:adjustRightInd w:val="0"/>
        <w:snapToGrid w:val="0"/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/>
          <w:sz w:val="28"/>
          <w:szCs w:val="28"/>
        </w:rPr>
        <w:t>4.</w:t>
      </w:r>
      <w:r w:rsidRPr="00B847E7">
        <w:rPr>
          <w:rFonts w:ascii="標楷體" w:eastAsia="標楷體" w:hAnsi="標楷體" w:hint="eastAsia"/>
          <w:sz w:val="28"/>
          <w:szCs w:val="28"/>
        </w:rPr>
        <w:t>達成不同海拔莊園的彼此認識，促進</w:t>
      </w:r>
      <w:r w:rsidR="00561916">
        <w:rPr>
          <w:rFonts w:ascii="標楷體" w:eastAsia="標楷體" w:hAnsi="標楷體" w:hint="eastAsia"/>
          <w:sz w:val="28"/>
          <w:szCs w:val="28"/>
        </w:rPr>
        <w:t>種子成員</w:t>
      </w:r>
      <w:r w:rsidRPr="00B847E7">
        <w:rPr>
          <w:rFonts w:ascii="標楷體" w:eastAsia="標楷體" w:hAnsi="標楷體" w:hint="eastAsia"/>
          <w:sz w:val="28"/>
          <w:szCs w:val="28"/>
        </w:rPr>
        <w:t>與咖啡農、咖啡農彼此間的交流探討。</w:t>
      </w:r>
    </w:p>
    <w:bookmarkEnd w:id="0"/>
    <w:p w14:paraId="2C6DF3C2" w14:textId="56A9E761" w:rsidR="00561916" w:rsidRDefault="00561916" w:rsidP="00561916">
      <w:pPr>
        <w:adjustRightInd w:val="0"/>
        <w:snapToGrid w:val="0"/>
        <w:spacing w:beforeLines="50" w:before="180"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b/>
          <w:sz w:val="28"/>
          <w:szCs w:val="28"/>
        </w:rPr>
        <w:t>★活動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B847E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288393C" w14:textId="30A83FF4" w:rsidR="00561916" w:rsidRPr="009F683C" w:rsidRDefault="00561916" w:rsidP="009F683C">
      <w:pPr>
        <w:spacing w:line="480" w:lineRule="exact"/>
        <w:ind w:leftChars="100" w:left="480" w:hangingChars="100" w:hanging="2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1.</w:t>
      </w:r>
      <w:r w:rsidRPr="00C33297">
        <w:rPr>
          <w:color w:val="0000FF"/>
        </w:rPr>
        <w:t xml:space="preserve"> </w:t>
      </w:r>
      <w:r w:rsidRPr="009F683C">
        <w:rPr>
          <w:rFonts w:ascii="標楷體" w:eastAsia="標楷體" w:hAnsi="標楷體"/>
          <w:sz w:val="28"/>
          <w:szCs w:val="28"/>
        </w:rPr>
        <w:t>咖啡農友自組團隊（每組10人以上），依地緣方便性，自行決定時間、地點(於報名表上需填報)</w:t>
      </w:r>
      <w:r w:rsidR="006265A9" w:rsidRPr="006265A9">
        <w:rPr>
          <w:rFonts w:ascii="標楷體" w:eastAsia="標楷體" w:hAnsi="標楷體" w:hint="eastAsia"/>
          <w:sz w:val="28"/>
          <w:szCs w:val="28"/>
        </w:rPr>
        <w:t xml:space="preserve"> </w:t>
      </w:r>
      <w:r w:rsidR="006265A9" w:rsidRPr="009F683C">
        <w:rPr>
          <w:rFonts w:ascii="標楷體" w:eastAsia="標楷體" w:hAnsi="標楷體" w:hint="eastAsia"/>
          <w:sz w:val="28"/>
          <w:szCs w:val="28"/>
        </w:rPr>
        <w:t>。</w:t>
      </w:r>
    </w:p>
    <w:p w14:paraId="5F086ED0" w14:textId="20BAB009" w:rsidR="00561916" w:rsidRPr="009F683C" w:rsidRDefault="00561916" w:rsidP="009F683C">
      <w:pPr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9F683C">
        <w:rPr>
          <w:rFonts w:ascii="標楷體" w:eastAsia="標楷體" w:hAnsi="標楷體" w:hint="eastAsia"/>
          <w:sz w:val="28"/>
          <w:szCs w:val="28"/>
        </w:rPr>
        <w:t>2.小組長為種子成員。</w:t>
      </w:r>
    </w:p>
    <w:p w14:paraId="6E83AF5E" w14:textId="1B8CFD99" w:rsidR="00561916" w:rsidRPr="009F683C" w:rsidRDefault="00561916" w:rsidP="009F683C">
      <w:pPr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9F683C">
        <w:rPr>
          <w:rFonts w:ascii="標楷體" w:eastAsia="標楷體" w:hAnsi="標楷體" w:hint="eastAsia"/>
          <w:sz w:val="28"/>
          <w:szCs w:val="28"/>
        </w:rPr>
        <w:t>3.由種子成員引導組員做完整杯測流程，工作職務編組、場地布置、動線規劃、表格填寫等。</w:t>
      </w:r>
    </w:p>
    <w:p w14:paraId="4CEBA215" w14:textId="70C54433" w:rsidR="00561916" w:rsidRPr="00561916" w:rsidRDefault="00561916" w:rsidP="00561916">
      <w:pPr>
        <w:spacing w:line="48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b/>
          <w:sz w:val="28"/>
          <w:szCs w:val="28"/>
        </w:rPr>
        <w:t>★</w:t>
      </w:r>
      <w:r w:rsidRPr="00561916">
        <w:rPr>
          <w:rFonts w:ascii="標楷體" w:eastAsia="標楷體" w:hAnsi="標楷體" w:hint="eastAsia"/>
          <w:b/>
          <w:sz w:val="28"/>
          <w:szCs w:val="28"/>
        </w:rPr>
        <w:t>補助費用</w:t>
      </w:r>
      <w:r w:rsidRPr="00B847E7">
        <w:rPr>
          <w:rFonts w:ascii="標楷體" w:eastAsia="標楷體" w:hAnsi="標楷體" w:hint="eastAsia"/>
          <w:b/>
          <w:sz w:val="28"/>
          <w:szCs w:val="28"/>
        </w:rPr>
        <w:t>：</w:t>
      </w:r>
      <w:r w:rsidRPr="00561916">
        <w:rPr>
          <w:rFonts w:ascii="標楷體" w:eastAsia="標楷體" w:hAnsi="標楷體" w:hint="eastAsia"/>
          <w:sz w:val="28"/>
          <w:szCs w:val="28"/>
        </w:rPr>
        <w:t>補助每一小組活動費用新台幣</w:t>
      </w:r>
      <w:r w:rsidR="00E20008">
        <w:rPr>
          <w:rFonts w:ascii="標楷體" w:eastAsia="標楷體" w:hAnsi="標楷體"/>
          <w:sz w:val="28"/>
          <w:szCs w:val="28"/>
        </w:rPr>
        <w:t>10,</w:t>
      </w:r>
      <w:r w:rsidRPr="00561916">
        <w:rPr>
          <w:rFonts w:ascii="標楷體" w:eastAsia="標楷體" w:hAnsi="標楷體" w:hint="eastAsia"/>
          <w:sz w:val="28"/>
          <w:szCs w:val="28"/>
        </w:rPr>
        <w:t>000元整(包括場地費2</w:t>
      </w:r>
      <w:r w:rsidR="006B3FF9">
        <w:rPr>
          <w:rFonts w:ascii="標楷體" w:eastAsia="標楷體" w:hAnsi="標楷體"/>
          <w:sz w:val="28"/>
          <w:szCs w:val="28"/>
        </w:rPr>
        <w:t>0</w:t>
      </w:r>
      <w:r w:rsidRPr="00561916">
        <w:rPr>
          <w:rFonts w:ascii="標楷體" w:eastAsia="標楷體" w:hAnsi="標楷體" w:hint="eastAsia"/>
          <w:sz w:val="28"/>
          <w:szCs w:val="28"/>
        </w:rPr>
        <w:t>00</w:t>
      </w:r>
      <w:r w:rsidR="00E20008" w:rsidRPr="00561916">
        <w:rPr>
          <w:rFonts w:ascii="標楷體" w:eastAsia="標楷體" w:hAnsi="標楷體" w:hint="eastAsia"/>
          <w:sz w:val="28"/>
          <w:szCs w:val="28"/>
        </w:rPr>
        <w:t>元</w:t>
      </w:r>
      <w:r w:rsidRPr="00561916">
        <w:rPr>
          <w:rFonts w:ascii="標楷體" w:eastAsia="標楷體" w:hAnsi="標楷體" w:hint="eastAsia"/>
          <w:sz w:val="28"/>
          <w:szCs w:val="28"/>
        </w:rPr>
        <w:t>、種子講師費</w:t>
      </w:r>
      <w:r w:rsidR="006B3FF9">
        <w:rPr>
          <w:rFonts w:ascii="標楷體" w:eastAsia="標楷體" w:hAnsi="標楷體"/>
          <w:sz w:val="28"/>
          <w:szCs w:val="28"/>
        </w:rPr>
        <w:t>20</w:t>
      </w:r>
      <w:r w:rsidRPr="00561916">
        <w:rPr>
          <w:rFonts w:ascii="標楷體" w:eastAsia="標楷體" w:hAnsi="標楷體" w:hint="eastAsia"/>
          <w:sz w:val="28"/>
          <w:szCs w:val="28"/>
        </w:rPr>
        <w:t>00</w:t>
      </w:r>
      <w:r w:rsidR="00E20008" w:rsidRPr="00561916">
        <w:rPr>
          <w:rFonts w:ascii="標楷體" w:eastAsia="標楷體" w:hAnsi="標楷體" w:hint="eastAsia"/>
          <w:sz w:val="28"/>
          <w:szCs w:val="28"/>
        </w:rPr>
        <w:t>元</w:t>
      </w:r>
      <w:r w:rsidRPr="00561916">
        <w:rPr>
          <w:rFonts w:ascii="標楷體" w:eastAsia="標楷體" w:hAnsi="標楷體" w:hint="eastAsia"/>
          <w:sz w:val="28"/>
          <w:szCs w:val="28"/>
        </w:rPr>
        <w:t>、耗材費1000</w:t>
      </w:r>
      <w:r w:rsidR="00E20008" w:rsidRPr="00561916">
        <w:rPr>
          <w:rFonts w:ascii="標楷體" w:eastAsia="標楷體" w:hAnsi="標楷體" w:hint="eastAsia"/>
          <w:sz w:val="28"/>
          <w:szCs w:val="28"/>
        </w:rPr>
        <w:t>元</w:t>
      </w:r>
      <w:r w:rsidR="006B3FF9" w:rsidRPr="00561916">
        <w:rPr>
          <w:rFonts w:ascii="標楷體" w:eastAsia="標楷體" w:hAnsi="標楷體" w:hint="eastAsia"/>
          <w:sz w:val="28"/>
          <w:szCs w:val="28"/>
        </w:rPr>
        <w:t>、</w:t>
      </w:r>
      <w:r w:rsidR="00E20008">
        <w:rPr>
          <w:rFonts w:ascii="標楷體" w:eastAsia="標楷體" w:hAnsi="標楷體" w:hint="eastAsia"/>
          <w:sz w:val="28"/>
          <w:szCs w:val="28"/>
        </w:rPr>
        <w:t>Q</w:t>
      </w:r>
      <w:r w:rsidR="00E20008">
        <w:rPr>
          <w:rFonts w:ascii="標楷體" w:eastAsia="標楷體" w:hAnsi="標楷體"/>
          <w:sz w:val="28"/>
          <w:szCs w:val="28"/>
        </w:rPr>
        <w:t xml:space="preserve"> G</w:t>
      </w:r>
      <w:r w:rsidR="00E20008">
        <w:rPr>
          <w:rFonts w:ascii="標楷體" w:eastAsia="標楷體" w:hAnsi="標楷體" w:hint="eastAsia"/>
          <w:sz w:val="28"/>
          <w:szCs w:val="28"/>
        </w:rPr>
        <w:t>r</w:t>
      </w:r>
      <w:r w:rsidR="00E20008">
        <w:rPr>
          <w:rFonts w:ascii="標楷體" w:eastAsia="標楷體" w:hAnsi="標楷體"/>
          <w:sz w:val="28"/>
          <w:szCs w:val="28"/>
        </w:rPr>
        <w:t>ader專業咖啡導師</w:t>
      </w:r>
      <w:r w:rsidR="00E20008">
        <w:rPr>
          <w:rFonts w:ascii="標楷體" w:eastAsia="標楷體" w:hAnsi="標楷體" w:hint="eastAsia"/>
          <w:sz w:val="28"/>
          <w:szCs w:val="28"/>
        </w:rPr>
        <w:t>5</w:t>
      </w:r>
      <w:r w:rsidR="00E20008">
        <w:rPr>
          <w:rFonts w:ascii="標楷體" w:eastAsia="標楷體" w:hAnsi="標楷體"/>
          <w:sz w:val="28"/>
          <w:szCs w:val="28"/>
        </w:rPr>
        <w:t>,000</w:t>
      </w:r>
      <w:r w:rsidR="00E20008" w:rsidRPr="00561916">
        <w:rPr>
          <w:rFonts w:ascii="標楷體" w:eastAsia="標楷體" w:hAnsi="標楷體" w:hint="eastAsia"/>
          <w:sz w:val="28"/>
          <w:szCs w:val="28"/>
        </w:rPr>
        <w:t>元</w:t>
      </w:r>
      <w:r w:rsidRPr="00561916">
        <w:rPr>
          <w:rFonts w:ascii="標楷體" w:eastAsia="標楷體" w:hAnsi="標楷體" w:hint="eastAsia"/>
          <w:sz w:val="28"/>
          <w:szCs w:val="28"/>
        </w:rPr>
        <w:t>)</w:t>
      </w:r>
    </w:p>
    <w:p w14:paraId="2A15ED73" w14:textId="19AD1992" w:rsidR="003D0CE9" w:rsidRPr="00B847E7" w:rsidRDefault="003D0CE9" w:rsidP="00B847E7">
      <w:pPr>
        <w:pStyle w:val="p1"/>
        <w:spacing w:beforeLines="50" w:before="180" w:line="480" w:lineRule="exact"/>
        <w:ind w:left="28" w:hanging="2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847E7">
        <w:rPr>
          <w:rFonts w:ascii="標楷體" w:eastAsia="標楷體" w:hAnsi="標楷體" w:hint="eastAsia"/>
          <w:b/>
          <w:color w:val="auto"/>
          <w:sz w:val="28"/>
          <w:szCs w:val="28"/>
        </w:rPr>
        <w:t>★活動日期：</w:t>
      </w:r>
      <w:r w:rsidR="00561916" w:rsidRPr="009F683C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團隊自訂(於報名表上需填報)，需於1</w:t>
      </w:r>
      <w:r w:rsidR="006B3FF9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1</w:t>
      </w:r>
      <w:r w:rsidR="00561916" w:rsidRPr="009F683C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月3</w:t>
      </w:r>
      <w:r w:rsidR="006B3FF9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0</w:t>
      </w:r>
      <w:r w:rsidR="00561916" w:rsidRPr="009F683C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日前辦理完成。</w:t>
      </w:r>
    </w:p>
    <w:p w14:paraId="0CEEDF13" w14:textId="40C4AF46" w:rsidR="00196A98" w:rsidRPr="009F683C" w:rsidRDefault="003D0CE9" w:rsidP="00B847E7">
      <w:pPr>
        <w:pStyle w:val="p1"/>
        <w:spacing w:beforeLines="50" w:before="180" w:line="480" w:lineRule="exact"/>
        <w:ind w:left="28" w:hanging="28"/>
        <w:jc w:val="both"/>
        <w:rPr>
          <w:rFonts w:ascii="標楷體" w:eastAsia="標楷體" w:hAnsi="標楷體" w:cstheme="minorBidi"/>
          <w:color w:val="auto"/>
          <w:kern w:val="2"/>
          <w:sz w:val="28"/>
          <w:szCs w:val="28"/>
        </w:rPr>
      </w:pPr>
      <w:r w:rsidRPr="00B847E7">
        <w:rPr>
          <w:rFonts w:ascii="標楷體" w:eastAsia="標楷體" w:hAnsi="標楷體" w:hint="eastAsia"/>
          <w:b/>
          <w:color w:val="auto"/>
          <w:sz w:val="28"/>
          <w:szCs w:val="28"/>
        </w:rPr>
        <w:t>★活動地點：</w:t>
      </w:r>
      <w:r w:rsidR="00561916" w:rsidRPr="009F683C">
        <w:rPr>
          <w:rFonts w:ascii="標楷體" w:eastAsia="標楷體" w:hAnsi="標楷體" w:cstheme="minorBidi"/>
          <w:color w:val="auto"/>
          <w:kern w:val="2"/>
          <w:sz w:val="28"/>
          <w:szCs w:val="28"/>
        </w:rPr>
        <w:t>團隊自訂(於報名表上需填報)</w:t>
      </w:r>
      <w:r w:rsidR="009F683C" w:rsidRPr="009F683C">
        <w:rPr>
          <w:rFonts w:ascii="標楷體" w:eastAsia="標楷體" w:hAnsi="標楷體" w:cstheme="minorBidi"/>
          <w:color w:val="auto"/>
          <w:kern w:val="2"/>
          <w:sz w:val="28"/>
          <w:szCs w:val="28"/>
        </w:rPr>
        <w:t xml:space="preserve"> 。</w:t>
      </w:r>
    </w:p>
    <w:p w14:paraId="2986E563" w14:textId="5952D5A0" w:rsidR="00B847E7" w:rsidRDefault="003D0CE9" w:rsidP="00F44524">
      <w:pPr>
        <w:pStyle w:val="p1"/>
        <w:spacing w:beforeLines="50" w:before="180" w:line="480" w:lineRule="exact"/>
        <w:ind w:left="1701" w:hanging="1701"/>
        <w:jc w:val="both"/>
        <w:rPr>
          <w:rFonts w:ascii="標楷體" w:eastAsia="標楷體" w:hAnsi="標楷體" w:cs="Segoe UI Symbol"/>
          <w:color w:val="auto"/>
          <w:sz w:val="28"/>
          <w:szCs w:val="28"/>
        </w:rPr>
      </w:pPr>
      <w:r w:rsidRPr="00B847E7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★報名時間：</w:t>
      </w:r>
      <w:r w:rsidRPr="00B847E7">
        <w:rPr>
          <w:rFonts w:ascii="標楷體" w:eastAsia="標楷體" w:hAnsi="標楷體" w:cs="Segoe UI Symbol" w:hint="eastAsia"/>
          <w:color w:val="auto"/>
          <w:sz w:val="28"/>
          <w:szCs w:val="28"/>
        </w:rPr>
        <w:t>自即日起受理報名至</w:t>
      </w:r>
      <w:r w:rsidR="006B3FF9">
        <w:rPr>
          <w:rFonts w:ascii="標楷體" w:eastAsia="標楷體" w:hAnsi="標楷體" w:cs="Segoe UI Symbol"/>
          <w:b/>
          <w:color w:val="auto"/>
          <w:sz w:val="28"/>
          <w:szCs w:val="28"/>
        </w:rPr>
        <w:t>9</w:t>
      </w:r>
      <w:r w:rsidRPr="00217B86">
        <w:rPr>
          <w:rFonts w:ascii="標楷體" w:eastAsia="標楷體" w:hAnsi="標楷體" w:cs="Segoe UI Symbol" w:hint="eastAsia"/>
          <w:b/>
          <w:color w:val="auto"/>
          <w:sz w:val="28"/>
          <w:szCs w:val="28"/>
        </w:rPr>
        <w:t>月</w:t>
      </w:r>
      <w:r w:rsidR="006B3FF9">
        <w:rPr>
          <w:rFonts w:ascii="標楷體" w:eastAsia="標楷體" w:hAnsi="標楷體" w:cs="Segoe UI Symbol"/>
          <w:b/>
          <w:color w:val="auto"/>
          <w:sz w:val="28"/>
          <w:szCs w:val="28"/>
        </w:rPr>
        <w:t>23</w:t>
      </w:r>
      <w:r w:rsidRPr="00217B86">
        <w:rPr>
          <w:rFonts w:ascii="標楷體" w:eastAsia="標楷體" w:hAnsi="標楷體" w:cs="Segoe UI Symbol" w:hint="eastAsia"/>
          <w:b/>
          <w:color w:val="auto"/>
          <w:sz w:val="28"/>
          <w:szCs w:val="28"/>
        </w:rPr>
        <w:t>日（星期</w:t>
      </w:r>
      <w:r w:rsidR="006B3FF9">
        <w:rPr>
          <w:rFonts w:ascii="標楷體" w:eastAsia="標楷體" w:hAnsi="標楷體" w:cs="Segoe UI Symbol" w:hint="eastAsia"/>
          <w:b/>
          <w:color w:val="auto"/>
          <w:sz w:val="28"/>
          <w:szCs w:val="28"/>
        </w:rPr>
        <w:t>一</w:t>
      </w:r>
      <w:r w:rsidRPr="00217B86">
        <w:rPr>
          <w:rFonts w:ascii="標楷體" w:eastAsia="標楷體" w:hAnsi="標楷體" w:cs="Segoe UI Symbol" w:hint="eastAsia"/>
          <w:b/>
          <w:color w:val="auto"/>
          <w:sz w:val="28"/>
          <w:szCs w:val="28"/>
        </w:rPr>
        <w:t>）</w:t>
      </w:r>
      <w:r w:rsidR="00FD20E0" w:rsidRPr="00217B86">
        <w:rPr>
          <w:rFonts w:ascii="標楷體" w:eastAsia="標楷體" w:hAnsi="標楷體" w:cs="Segoe UI Symbol" w:hint="eastAsia"/>
          <w:b/>
          <w:color w:val="auto"/>
          <w:sz w:val="28"/>
          <w:szCs w:val="28"/>
        </w:rPr>
        <w:t>中午1</w:t>
      </w:r>
      <w:r w:rsidR="00FD20E0" w:rsidRPr="00217B86">
        <w:rPr>
          <w:rFonts w:ascii="標楷體" w:eastAsia="標楷體" w:hAnsi="標楷體" w:cs="Segoe UI Symbol"/>
          <w:b/>
          <w:color w:val="auto"/>
          <w:sz w:val="28"/>
          <w:szCs w:val="28"/>
        </w:rPr>
        <w:t>2:00</w:t>
      </w:r>
      <w:r w:rsidR="00FD20E0">
        <w:rPr>
          <w:rFonts w:ascii="標楷體" w:eastAsia="標楷體" w:hAnsi="標楷體" w:cs="Segoe UI Symbol"/>
          <w:color w:val="auto"/>
          <w:sz w:val="28"/>
          <w:szCs w:val="28"/>
        </w:rPr>
        <w:t>截止</w:t>
      </w:r>
      <w:r w:rsidRPr="00B847E7">
        <w:rPr>
          <w:rFonts w:ascii="標楷體" w:eastAsia="標楷體" w:hAnsi="標楷體" w:cs="Segoe UI Symbol" w:hint="eastAsia"/>
          <w:color w:val="auto"/>
          <w:sz w:val="28"/>
          <w:szCs w:val="28"/>
        </w:rPr>
        <w:t>。</w:t>
      </w:r>
    </w:p>
    <w:p w14:paraId="04110740" w14:textId="45BC794A" w:rsidR="00C65ED3" w:rsidRPr="00B847E7" w:rsidRDefault="00B847E7" w:rsidP="00C65ED3">
      <w:pPr>
        <w:pStyle w:val="p1"/>
        <w:spacing w:beforeLines="50" w:before="180" w:line="400" w:lineRule="exact"/>
        <w:ind w:left="1701" w:hanging="1701"/>
        <w:jc w:val="both"/>
        <w:rPr>
          <w:rFonts w:ascii="標楷體" w:eastAsia="標楷體" w:hAnsi="標楷體" w:cs="Segoe UI Symbol"/>
          <w:color w:val="auto"/>
          <w:sz w:val="28"/>
          <w:szCs w:val="28"/>
        </w:rPr>
      </w:pPr>
      <w:r w:rsidRPr="00B847E7">
        <w:rPr>
          <w:rFonts w:ascii="標楷體" w:eastAsia="標楷體" w:hAnsi="標楷體" w:hint="eastAsia"/>
          <w:b/>
          <w:color w:val="auto"/>
          <w:sz w:val="28"/>
          <w:szCs w:val="28"/>
        </w:rPr>
        <w:t>★</w:t>
      </w:r>
      <w:r w:rsidRPr="00B847E7">
        <w:rPr>
          <w:rFonts w:ascii="標楷體" w:eastAsia="標楷體" w:hAnsi="標楷體"/>
          <w:b/>
          <w:color w:val="auto"/>
          <w:sz w:val="28"/>
          <w:szCs w:val="28"/>
        </w:rPr>
        <w:t>如何報名</w:t>
      </w:r>
      <w:r w:rsidRPr="00B847E7">
        <w:rPr>
          <w:rFonts w:ascii="標楷體" w:eastAsia="標楷體" w:hAnsi="標楷體" w:hint="eastAsia"/>
          <w:b/>
          <w:color w:val="auto"/>
          <w:sz w:val="28"/>
          <w:szCs w:val="28"/>
        </w:rPr>
        <w:t>：</w:t>
      </w:r>
      <w:r w:rsidR="00C65ED3" w:rsidRPr="00B847E7">
        <w:rPr>
          <w:rFonts w:ascii="標楷體" w:eastAsia="標楷體" w:hAnsi="標楷體" w:cs="Segoe UI Symbol" w:hint="eastAsia"/>
          <w:color w:val="auto"/>
          <w:sz w:val="28"/>
          <w:szCs w:val="28"/>
        </w:rPr>
        <w:t>請填妥咖啡杯測交流</w:t>
      </w:r>
      <w:r w:rsidR="00C65ED3" w:rsidRPr="00B847E7">
        <w:rPr>
          <w:rFonts w:ascii="標楷體" w:eastAsia="標楷體" w:hAnsi="標楷體" w:cs="Segoe UI Symbol"/>
          <w:color w:val="auto"/>
          <w:sz w:val="28"/>
          <w:szCs w:val="28"/>
        </w:rPr>
        <w:t>工作坊</w:t>
      </w:r>
      <w:r w:rsidR="00561916">
        <w:rPr>
          <w:rFonts w:ascii="標楷體" w:eastAsia="標楷體" w:hAnsi="標楷體" w:cs="Segoe UI Symbol" w:hint="eastAsia"/>
          <w:color w:val="auto"/>
          <w:sz w:val="28"/>
          <w:szCs w:val="28"/>
        </w:rPr>
        <w:t>報名表</w:t>
      </w:r>
      <w:r w:rsidR="00C65ED3" w:rsidRPr="00B847E7">
        <w:rPr>
          <w:rFonts w:ascii="標楷體" w:eastAsia="標楷體" w:hAnsi="標楷體" w:cs="Segoe UI Symbol" w:hint="eastAsia"/>
          <w:color w:val="auto"/>
          <w:sz w:val="28"/>
          <w:szCs w:val="28"/>
        </w:rPr>
        <w:t>，並請致電確認資料是否傳送成功(電話：02-27657882王佑如小姐)。</w:t>
      </w:r>
    </w:p>
    <w:p w14:paraId="3AEA1339" w14:textId="2161A266" w:rsidR="00C65ED3" w:rsidRPr="007A685C" w:rsidRDefault="00C65ED3" w:rsidP="000541AB">
      <w:pPr>
        <w:pStyle w:val="p1"/>
        <w:spacing w:line="400" w:lineRule="exact"/>
        <w:ind w:left="480"/>
        <w:rPr>
          <w:rFonts w:ascii="標楷體" w:eastAsia="標楷體" w:hAnsi="標楷體"/>
          <w:color w:val="auto"/>
          <w:sz w:val="28"/>
          <w:szCs w:val="28"/>
        </w:rPr>
      </w:pPr>
      <w:r w:rsidRPr="007A685C">
        <w:rPr>
          <w:rFonts w:ascii="標楷體" w:eastAsia="標楷體" w:hAnsi="標楷體" w:cs="Segoe UI Symbol"/>
          <w:color w:val="auto"/>
          <w:sz w:val="28"/>
          <w:szCs w:val="28"/>
        </w:rPr>
        <w:t>填寫Google表單</w:t>
      </w:r>
      <w:hyperlink r:id="rId8" w:history="1">
        <w:r w:rsidR="000541AB" w:rsidRPr="000541AB">
          <w:rPr>
            <w:rStyle w:val="af0"/>
            <w:rFonts w:ascii="標楷體" w:eastAsia="標楷體" w:hAnsi="標楷體" w:cs="Segoe UI Symbol"/>
            <w:sz w:val="28"/>
            <w:szCs w:val="28"/>
          </w:rPr>
          <w:t>https://forms.gle/jwH7Q</w:t>
        </w:r>
        <w:bookmarkStart w:id="1" w:name="_GoBack"/>
        <w:bookmarkEnd w:id="1"/>
        <w:r w:rsidR="000541AB" w:rsidRPr="000541AB">
          <w:rPr>
            <w:rStyle w:val="af0"/>
            <w:rFonts w:ascii="標楷體" w:eastAsia="標楷體" w:hAnsi="標楷體" w:cs="Segoe UI Symbol"/>
            <w:sz w:val="28"/>
            <w:szCs w:val="28"/>
          </w:rPr>
          <w:t>1</w:t>
        </w:r>
        <w:r w:rsidR="000541AB" w:rsidRPr="000541AB">
          <w:rPr>
            <w:rStyle w:val="af0"/>
            <w:rFonts w:ascii="標楷體" w:eastAsia="標楷體" w:hAnsi="標楷體" w:cs="Segoe UI Symbol"/>
            <w:sz w:val="28"/>
            <w:szCs w:val="28"/>
          </w:rPr>
          <w:t>Ky</w:t>
        </w:r>
        <w:r w:rsidR="000541AB" w:rsidRPr="000541AB">
          <w:rPr>
            <w:rStyle w:val="af0"/>
            <w:rFonts w:ascii="標楷體" w:eastAsia="標楷體" w:hAnsi="標楷體" w:cs="Segoe UI Symbol"/>
            <w:sz w:val="28"/>
            <w:szCs w:val="28"/>
          </w:rPr>
          <w:t>R</w:t>
        </w:r>
        <w:r w:rsidR="000541AB" w:rsidRPr="000541AB">
          <w:rPr>
            <w:rStyle w:val="af0"/>
            <w:rFonts w:ascii="標楷體" w:eastAsia="標楷體" w:hAnsi="標楷體" w:cs="Segoe UI Symbol"/>
            <w:sz w:val="28"/>
            <w:szCs w:val="28"/>
          </w:rPr>
          <w:t>oT4jScG9</w:t>
        </w:r>
      </w:hyperlink>
    </w:p>
    <w:p w14:paraId="44F415BB" w14:textId="3F04B096" w:rsidR="00B847E7" w:rsidRPr="000555A8" w:rsidRDefault="00B847E7" w:rsidP="00B847E7">
      <w:pPr>
        <w:spacing w:beforeLines="50" w:before="180" w:afterLines="50" w:after="180" w:line="480" w:lineRule="exact"/>
        <w:rPr>
          <w:rFonts w:ascii="標楷體" w:eastAsia="標楷體" w:hAnsi="標楷體" w:cs="Segoe UI Symbol"/>
          <w:sz w:val="28"/>
          <w:szCs w:val="28"/>
        </w:rPr>
      </w:pPr>
      <w:r w:rsidRPr="008F783A">
        <w:rPr>
          <w:rFonts w:ascii="標楷體" w:eastAsia="標楷體" w:hAnsi="標楷體" w:hint="eastAsia"/>
          <w:b/>
          <w:sz w:val="28"/>
          <w:szCs w:val="28"/>
        </w:rPr>
        <w:t>★</w:t>
      </w:r>
      <w:r w:rsidRPr="000555A8">
        <w:rPr>
          <w:rFonts w:ascii="標楷體" w:eastAsia="標楷體" w:hAnsi="標楷體" w:cs="Segoe UI Symbol" w:hint="eastAsia"/>
          <w:sz w:val="28"/>
          <w:szCs w:val="28"/>
        </w:rPr>
        <w:t>詳細資訊請上嘉義縣政府農業處粉絲專頁查看或參閱簡章</w:t>
      </w:r>
    </w:p>
    <w:p w14:paraId="62F28006" w14:textId="77777777" w:rsidR="00B847E7" w:rsidRPr="008502A1" w:rsidRDefault="00B847E7" w:rsidP="00B847E7">
      <w:pPr>
        <w:pStyle w:val="p1"/>
        <w:spacing w:line="400" w:lineRule="exact"/>
        <w:ind w:left="28" w:hanging="28"/>
        <w:jc w:val="both"/>
        <w:rPr>
          <w:rFonts w:ascii="標楷體" w:eastAsia="標楷體" w:hAnsi="標楷體" w:cstheme="minorBidi"/>
          <w:b/>
          <w:color w:val="auto"/>
          <w:kern w:val="2"/>
          <w:sz w:val="28"/>
          <w:szCs w:val="28"/>
        </w:rPr>
      </w:pPr>
      <w:r w:rsidRPr="000555A8">
        <w:rPr>
          <w:rFonts w:ascii="標楷體" w:eastAsia="標楷體" w:hAnsi="標楷體" w:hint="eastAsia"/>
          <w:b/>
          <w:color w:val="auto"/>
          <w:sz w:val="28"/>
          <w:szCs w:val="28"/>
        </w:rPr>
        <w:t>★</w:t>
      </w:r>
      <w:r w:rsidRPr="008502A1">
        <w:rPr>
          <w:rFonts w:ascii="標楷體" w:eastAsia="標楷體" w:hAnsi="標楷體" w:cstheme="minorBidi"/>
          <w:b/>
          <w:color w:val="auto"/>
          <w:kern w:val="2"/>
          <w:sz w:val="28"/>
          <w:szCs w:val="28"/>
        </w:rPr>
        <w:t>活動注意事項：</w:t>
      </w:r>
    </w:p>
    <w:p w14:paraId="1941DC27" w14:textId="35D4A20D" w:rsidR="006265A9" w:rsidRDefault="006265A9" w:rsidP="00E20008">
      <w:pPr>
        <w:pStyle w:val="a4"/>
        <w:numPr>
          <w:ilvl w:val="0"/>
          <w:numId w:val="6"/>
        </w:numPr>
        <w:spacing w:line="480" w:lineRule="exact"/>
        <w:ind w:leftChars="100" w:left="520" w:hangingChars="100" w:hanging="280"/>
        <w:rPr>
          <w:rFonts w:ascii="標楷體" w:eastAsia="標楷體" w:hAnsi="標楷體" w:cs="Segoe UI Symbol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主辦單位將</w:t>
      </w:r>
      <w:r w:rsidRPr="006265A9">
        <w:rPr>
          <w:rFonts w:ascii="標楷體" w:eastAsia="標楷體" w:hAnsi="標楷體"/>
          <w:sz w:val="28"/>
          <w:szCs w:val="28"/>
        </w:rPr>
        <w:t>依地域以</w:t>
      </w:r>
      <w:r w:rsidRPr="006265A9">
        <w:rPr>
          <w:rFonts w:ascii="標楷體" w:eastAsia="標楷體" w:hAnsi="標楷體"/>
          <w:b/>
          <w:sz w:val="28"/>
          <w:szCs w:val="28"/>
        </w:rPr>
        <w:t>南道、北道各分配</w:t>
      </w:r>
      <w:r w:rsidR="00124569">
        <w:rPr>
          <w:rFonts w:ascii="標楷體" w:eastAsia="標楷體" w:hAnsi="標楷體"/>
          <w:b/>
          <w:sz w:val="28"/>
          <w:szCs w:val="28"/>
        </w:rPr>
        <w:t>4</w:t>
      </w:r>
      <w:r w:rsidRPr="006265A9">
        <w:rPr>
          <w:rFonts w:ascii="標楷體" w:eastAsia="標楷體" w:hAnsi="標楷體"/>
          <w:b/>
          <w:sz w:val="28"/>
          <w:szCs w:val="28"/>
        </w:rPr>
        <w:t>組名額</w:t>
      </w:r>
      <w:r w:rsidRPr="006265A9">
        <w:rPr>
          <w:rFonts w:ascii="標楷體" w:eastAsia="標楷體" w:hAnsi="標楷體"/>
          <w:sz w:val="28"/>
          <w:szCs w:val="28"/>
        </w:rPr>
        <w:t>，</w:t>
      </w:r>
      <w:r w:rsidRPr="006265A9">
        <w:rPr>
          <w:rFonts w:ascii="標楷體" w:eastAsia="標楷體" w:hAnsi="標楷體"/>
          <w:b/>
          <w:sz w:val="28"/>
          <w:szCs w:val="28"/>
        </w:rPr>
        <w:t>產銷班組隊分配1組名額為原則</w:t>
      </w:r>
      <w:r w:rsidRPr="006265A9">
        <w:rPr>
          <w:rFonts w:ascii="標楷體" w:eastAsia="標楷體" w:hAnsi="標楷體"/>
          <w:sz w:val="28"/>
          <w:szCs w:val="28"/>
        </w:rPr>
        <w:t>，另視產區需求酌增組數，合計以</w:t>
      </w:r>
      <w:r w:rsidR="00124569">
        <w:rPr>
          <w:rFonts w:ascii="標楷體" w:eastAsia="標楷體" w:hAnsi="標楷體"/>
          <w:b/>
          <w:sz w:val="28"/>
          <w:szCs w:val="28"/>
        </w:rPr>
        <w:t>10</w:t>
      </w:r>
      <w:r w:rsidRPr="006265A9">
        <w:rPr>
          <w:rFonts w:ascii="標楷體" w:eastAsia="標楷體" w:hAnsi="標楷體"/>
          <w:b/>
          <w:sz w:val="28"/>
          <w:szCs w:val="28"/>
        </w:rPr>
        <w:t>組為限</w:t>
      </w:r>
      <w:r w:rsidRPr="006265A9">
        <w:rPr>
          <w:rFonts w:ascii="標楷體" w:eastAsia="標楷體" w:hAnsi="標楷體"/>
          <w:sz w:val="28"/>
          <w:szCs w:val="28"/>
        </w:rPr>
        <w:t>，補助每組費用為新台幣5000元，各小組活動</w:t>
      </w:r>
      <w:r w:rsidRPr="006265A9">
        <w:rPr>
          <w:rFonts w:ascii="標楷體" w:eastAsia="標楷體" w:hAnsi="標楷體"/>
          <w:b/>
          <w:sz w:val="28"/>
          <w:szCs w:val="28"/>
        </w:rPr>
        <w:t>需於1</w:t>
      </w:r>
      <w:r w:rsidR="006B3FF9">
        <w:rPr>
          <w:rFonts w:ascii="標楷體" w:eastAsia="標楷體" w:hAnsi="標楷體"/>
          <w:b/>
          <w:sz w:val="28"/>
          <w:szCs w:val="28"/>
        </w:rPr>
        <w:t>1</w:t>
      </w:r>
      <w:r w:rsidRPr="006265A9">
        <w:rPr>
          <w:rFonts w:ascii="標楷體" w:eastAsia="標楷體" w:hAnsi="標楷體"/>
          <w:b/>
          <w:sz w:val="28"/>
          <w:szCs w:val="28"/>
        </w:rPr>
        <w:t>月3</w:t>
      </w:r>
      <w:r w:rsidR="006B3FF9">
        <w:rPr>
          <w:rFonts w:ascii="標楷體" w:eastAsia="標楷體" w:hAnsi="標楷體"/>
          <w:b/>
          <w:sz w:val="28"/>
          <w:szCs w:val="28"/>
        </w:rPr>
        <w:t>0</w:t>
      </w:r>
      <w:r w:rsidRPr="006265A9">
        <w:rPr>
          <w:rFonts w:ascii="標楷體" w:eastAsia="標楷體" w:hAnsi="標楷體"/>
          <w:b/>
          <w:sz w:val="28"/>
          <w:szCs w:val="28"/>
        </w:rPr>
        <w:t>日前辦理完成</w:t>
      </w:r>
      <w:r w:rsidRPr="009F683C">
        <w:rPr>
          <w:rFonts w:ascii="標楷體" w:eastAsia="標楷體" w:hAnsi="標楷體" w:hint="eastAsia"/>
          <w:sz w:val="28"/>
          <w:szCs w:val="28"/>
        </w:rPr>
        <w:t>。</w:t>
      </w:r>
    </w:p>
    <w:p w14:paraId="0C263EE6" w14:textId="3F527CFA" w:rsidR="00B847E7" w:rsidRDefault="00B847E7" w:rsidP="00E20008">
      <w:pPr>
        <w:pStyle w:val="a4"/>
        <w:numPr>
          <w:ilvl w:val="0"/>
          <w:numId w:val="6"/>
        </w:numPr>
        <w:spacing w:line="480" w:lineRule="exact"/>
        <w:ind w:leftChars="100" w:left="520" w:hangingChars="100" w:hanging="280"/>
        <w:rPr>
          <w:rFonts w:ascii="標楷體" w:eastAsia="標楷體" w:hAnsi="標楷體" w:cs="Segoe UI Symbol"/>
          <w:sz w:val="28"/>
          <w:szCs w:val="28"/>
        </w:rPr>
      </w:pPr>
      <w:r w:rsidRPr="008502A1">
        <w:rPr>
          <w:rFonts w:ascii="標楷體" w:eastAsia="標楷體" w:hAnsi="標楷體" w:cs="Segoe UI Symbol"/>
          <w:sz w:val="28"/>
          <w:szCs w:val="28"/>
        </w:rPr>
        <w:t>本活動將於</w:t>
      </w:r>
      <w:r w:rsidRPr="000236F6">
        <w:rPr>
          <w:rFonts w:ascii="標楷體" w:eastAsia="標楷體" w:hAnsi="標楷體" w:cs="Segoe UI Symbol" w:hint="eastAsia"/>
          <w:b/>
          <w:sz w:val="28"/>
          <w:szCs w:val="28"/>
        </w:rPr>
        <w:t>1</w:t>
      </w:r>
      <w:r w:rsidRPr="000236F6">
        <w:rPr>
          <w:rFonts w:ascii="標楷體" w:eastAsia="標楷體" w:hAnsi="標楷體" w:cs="Segoe UI Symbol"/>
          <w:b/>
          <w:sz w:val="28"/>
          <w:szCs w:val="28"/>
        </w:rPr>
        <w:t>1</w:t>
      </w:r>
      <w:r w:rsidR="006B3FF9">
        <w:rPr>
          <w:rFonts w:ascii="標楷體" w:eastAsia="標楷體" w:hAnsi="標楷體" w:cs="Segoe UI Symbol"/>
          <w:b/>
          <w:sz w:val="28"/>
          <w:szCs w:val="28"/>
        </w:rPr>
        <w:t>3</w:t>
      </w:r>
      <w:r w:rsidRPr="000236F6">
        <w:rPr>
          <w:rFonts w:ascii="標楷體" w:eastAsia="標楷體" w:hAnsi="標楷體" w:cs="Segoe UI Symbol"/>
          <w:b/>
          <w:sz w:val="28"/>
          <w:szCs w:val="28"/>
        </w:rPr>
        <w:t>年</w:t>
      </w:r>
      <w:r w:rsidR="006B3FF9">
        <w:rPr>
          <w:rFonts w:ascii="標楷體" w:eastAsia="標楷體" w:hAnsi="標楷體" w:cs="Segoe UI Symbol"/>
          <w:b/>
          <w:sz w:val="28"/>
          <w:szCs w:val="28"/>
        </w:rPr>
        <w:t>9</w:t>
      </w:r>
      <w:r w:rsidRPr="00B847E7">
        <w:rPr>
          <w:rFonts w:ascii="標楷體" w:eastAsia="標楷體" w:hAnsi="標楷體" w:cs="Segoe UI Symbol" w:hint="eastAsia"/>
          <w:b/>
          <w:sz w:val="28"/>
          <w:szCs w:val="28"/>
        </w:rPr>
        <w:t>月</w:t>
      </w:r>
      <w:r w:rsidR="006B3FF9">
        <w:rPr>
          <w:rFonts w:ascii="標楷體" w:eastAsia="標楷體" w:hAnsi="標楷體" w:cs="Segoe UI Symbol"/>
          <w:b/>
          <w:sz w:val="28"/>
          <w:szCs w:val="28"/>
        </w:rPr>
        <w:t>27</w:t>
      </w:r>
      <w:r w:rsidRPr="000236F6">
        <w:rPr>
          <w:rFonts w:ascii="標楷體" w:eastAsia="標楷體" w:hAnsi="標楷體" w:cs="Segoe UI Symbol"/>
          <w:b/>
          <w:sz w:val="28"/>
          <w:szCs w:val="28"/>
        </w:rPr>
        <w:t>日</w:t>
      </w:r>
      <w:r w:rsidR="00561916">
        <w:rPr>
          <w:rFonts w:ascii="標楷體" w:eastAsia="標楷體" w:hAnsi="標楷體" w:cs="Segoe UI Symbol"/>
          <w:b/>
          <w:sz w:val="28"/>
          <w:szCs w:val="28"/>
        </w:rPr>
        <w:t>上</w:t>
      </w:r>
      <w:r w:rsidR="00FD20E0">
        <w:rPr>
          <w:rFonts w:ascii="標楷體" w:eastAsia="標楷體" w:hAnsi="標楷體" w:cs="Segoe UI Symbol"/>
          <w:b/>
          <w:sz w:val="28"/>
          <w:szCs w:val="28"/>
        </w:rPr>
        <w:t>午</w:t>
      </w:r>
      <w:r w:rsidR="00561916">
        <w:rPr>
          <w:rFonts w:ascii="標楷體" w:eastAsia="標楷體" w:hAnsi="標楷體" w:cs="Segoe UI Symbol"/>
          <w:b/>
          <w:sz w:val="28"/>
          <w:szCs w:val="28"/>
        </w:rPr>
        <w:t>11</w:t>
      </w:r>
      <w:r w:rsidR="00FD20E0">
        <w:rPr>
          <w:rFonts w:ascii="標楷體" w:eastAsia="標楷體" w:hAnsi="標楷體" w:cs="Segoe UI Symbol"/>
          <w:b/>
          <w:sz w:val="28"/>
          <w:szCs w:val="28"/>
        </w:rPr>
        <w:t>:00</w:t>
      </w:r>
      <w:r w:rsidRPr="000236F6">
        <w:rPr>
          <w:rFonts w:ascii="標楷體" w:eastAsia="標楷體" w:hAnsi="標楷體" w:cs="Segoe UI Symbol"/>
          <w:b/>
          <w:sz w:val="28"/>
          <w:szCs w:val="28"/>
        </w:rPr>
        <w:t>公告</w:t>
      </w:r>
      <w:r w:rsidRPr="008502A1">
        <w:rPr>
          <w:rFonts w:ascii="標楷體" w:eastAsia="標楷體" w:hAnsi="標楷體" w:cs="Segoe UI Symbol"/>
          <w:sz w:val="28"/>
          <w:szCs w:val="28"/>
        </w:rPr>
        <w:t>參加名單於</w:t>
      </w:r>
      <w:r w:rsidRPr="008502A1">
        <w:rPr>
          <w:rFonts w:ascii="標楷體" w:eastAsia="標楷體" w:hAnsi="標楷體" w:cs="Segoe UI Symbol" w:hint="eastAsia"/>
          <w:sz w:val="28"/>
          <w:szCs w:val="28"/>
        </w:rPr>
        <w:t>嘉義縣政府農業處粉絲專頁、啡嚐嘉義f</w:t>
      </w:r>
      <w:r w:rsidRPr="008502A1">
        <w:rPr>
          <w:rFonts w:ascii="標楷體" w:eastAsia="標楷體" w:hAnsi="標楷體" w:cs="Segoe UI Symbol"/>
          <w:sz w:val="28"/>
          <w:szCs w:val="28"/>
        </w:rPr>
        <w:t>b及本計畫群組公告。</w:t>
      </w:r>
    </w:p>
    <w:p w14:paraId="5DA5FD6A" w14:textId="4D2E25FB" w:rsidR="00B847E7" w:rsidRPr="00E7399F" w:rsidRDefault="00E7399F" w:rsidP="00E20008">
      <w:pPr>
        <w:pStyle w:val="a4"/>
        <w:numPr>
          <w:ilvl w:val="0"/>
          <w:numId w:val="6"/>
        </w:numPr>
        <w:spacing w:line="4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E7399F">
        <w:rPr>
          <w:rFonts w:ascii="標楷體" w:eastAsia="標楷體" w:hAnsi="標楷體" w:cs="Segoe UI Symbol"/>
          <w:sz w:val="28"/>
          <w:szCs w:val="28"/>
        </w:rPr>
        <w:t>本活動參加者於提交個人資料後，視為同意接受本活動注意事項 之規範，如有違反之情事，本府得取消其參加資格，並對 任何破壞活動行為保留相關法律之權利。</w:t>
      </w:r>
    </w:p>
    <w:p w14:paraId="5C9848B7" w14:textId="71C84AFB" w:rsidR="006935BE" w:rsidRDefault="006935BE">
      <w:pPr>
        <w:widowControl/>
        <w:rPr>
          <w:rFonts w:ascii="標楷體" w:eastAsia="標楷體" w:hAnsi="標楷體" w:cs="Segoe UI Symbol"/>
          <w:kern w:val="0"/>
          <w:sz w:val="28"/>
          <w:szCs w:val="28"/>
        </w:rPr>
      </w:pPr>
      <w:r>
        <w:rPr>
          <w:rFonts w:ascii="標楷體" w:eastAsia="標楷體" w:hAnsi="標楷體" w:cs="Segoe UI Symbol"/>
          <w:sz w:val="28"/>
          <w:szCs w:val="28"/>
        </w:rPr>
        <w:br w:type="page"/>
      </w:r>
    </w:p>
    <w:p w14:paraId="06298328" w14:textId="77777777" w:rsidR="00E20008" w:rsidRPr="00B847E7" w:rsidRDefault="00E20008" w:rsidP="00E200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847E7"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8375C4">
        <w:rPr>
          <w:rFonts w:ascii="標楷體" w:eastAsia="標楷體" w:hAnsi="標楷體" w:hint="eastAsia"/>
          <w:sz w:val="36"/>
          <w:szCs w:val="36"/>
        </w:rPr>
        <w:t>咖啡共同品牌示範計畫</w:t>
      </w:r>
    </w:p>
    <w:p w14:paraId="019940C5" w14:textId="77777777" w:rsidR="00E20008" w:rsidRDefault="00E20008" w:rsidP="00E20008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8375C4">
        <w:rPr>
          <w:rFonts w:ascii="標楷體" w:eastAsia="標楷體" w:hAnsi="標楷體" w:hint="eastAsia"/>
          <w:b/>
          <w:sz w:val="40"/>
          <w:szCs w:val="40"/>
        </w:rPr>
        <w:t>產地風味師感官風味</w:t>
      </w:r>
      <w:r w:rsidRPr="00B847E7">
        <w:rPr>
          <w:rFonts w:ascii="標楷體" w:eastAsia="標楷體" w:hAnsi="標楷體" w:hint="eastAsia"/>
          <w:b/>
          <w:sz w:val="40"/>
          <w:szCs w:val="40"/>
        </w:rPr>
        <w:t>杯測交流</w:t>
      </w:r>
      <w:r w:rsidRPr="00B847E7">
        <w:rPr>
          <w:rFonts w:ascii="標楷體" w:eastAsia="標楷體" w:hAnsi="標楷體"/>
          <w:b/>
          <w:sz w:val="40"/>
          <w:szCs w:val="40"/>
        </w:rPr>
        <w:t>工作坊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4"/>
        <w:gridCol w:w="2764"/>
        <w:gridCol w:w="2762"/>
      </w:tblGrid>
      <w:tr w:rsidR="00E20008" w:rsidRPr="00E85D1B" w14:paraId="6251D978" w14:textId="77777777" w:rsidTr="00F472F6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56719F" w14:textId="77777777" w:rsidR="00E20008" w:rsidRPr="00E35C34" w:rsidRDefault="00E20008" w:rsidP="00F472F6">
            <w:pPr>
              <w:rPr>
                <w:rFonts w:ascii="微軟正黑體" w:eastAsia="微軟正黑體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sz w:val="28"/>
                <w:szCs w:val="28"/>
              </w:rPr>
              <w:t>小組名稱 :</w:t>
            </w:r>
          </w:p>
        </w:tc>
      </w:tr>
      <w:tr w:rsidR="00E20008" w:rsidRPr="00E85D1B" w14:paraId="14B9B8B3" w14:textId="77777777" w:rsidTr="00F472F6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10CDF2" w14:textId="77777777" w:rsidR="00E20008" w:rsidRPr="0020454A" w:rsidRDefault="00E20008" w:rsidP="00F472F6">
            <w:pPr>
              <w:rPr>
                <w:rFonts w:ascii="微軟正黑體" w:eastAsia="微軟正黑體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sz w:val="28"/>
                <w:szCs w:val="28"/>
              </w:rPr>
              <w:t>小組長姓名 :</w:t>
            </w:r>
          </w:p>
        </w:tc>
      </w:tr>
      <w:tr w:rsidR="00E20008" w:rsidRPr="00E85D1B" w14:paraId="0170C7E2" w14:textId="77777777" w:rsidTr="00F472F6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EF6134" w14:textId="77777777" w:rsidR="00E20008" w:rsidRDefault="00E20008" w:rsidP="00F472F6">
            <w:pPr>
              <w:rPr>
                <w:rFonts w:ascii="微軟正黑體" w:eastAsia="微軟正黑體"/>
                <w:sz w:val="28"/>
                <w:szCs w:val="28"/>
              </w:rPr>
            </w:pPr>
            <w:r>
              <w:rPr>
                <w:rFonts w:ascii="微軟正黑體" w:eastAsia="微軟正黑體"/>
                <w:sz w:val="28"/>
                <w:szCs w:val="28"/>
              </w:rPr>
              <w:t>活動地點</w:t>
            </w:r>
            <w:r>
              <w:rPr>
                <w:rFonts w:ascii="微軟正黑體" w:eastAsia="微軟正黑體" w:hint="eastAsia"/>
                <w:sz w:val="28"/>
                <w:szCs w:val="28"/>
              </w:rPr>
              <w:t xml:space="preserve"> :</w:t>
            </w:r>
          </w:p>
        </w:tc>
      </w:tr>
      <w:tr w:rsidR="00E20008" w:rsidRPr="00E85D1B" w14:paraId="42BD236C" w14:textId="77777777" w:rsidTr="00F472F6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B0E139" w14:textId="77777777" w:rsidR="00E20008" w:rsidRDefault="00E20008" w:rsidP="00F472F6">
            <w:pPr>
              <w:rPr>
                <w:rFonts w:ascii="微軟正黑體" w:eastAsia="微軟正黑體"/>
                <w:sz w:val="28"/>
                <w:szCs w:val="28"/>
              </w:rPr>
            </w:pPr>
            <w:r>
              <w:rPr>
                <w:rFonts w:ascii="微軟正黑體" w:eastAsia="微軟正黑體"/>
                <w:sz w:val="28"/>
                <w:szCs w:val="28"/>
              </w:rPr>
              <w:t>活動時間</w:t>
            </w:r>
            <w:r>
              <w:rPr>
                <w:rFonts w:ascii="微軟正黑體" w:eastAsia="微軟正黑體" w:hint="eastAsia"/>
                <w:sz w:val="28"/>
                <w:szCs w:val="28"/>
              </w:rPr>
              <w:t xml:space="preserve"> :</w:t>
            </w:r>
          </w:p>
        </w:tc>
      </w:tr>
      <w:tr w:rsidR="00E20008" w:rsidRPr="00E85D1B" w14:paraId="6B0FDD1C" w14:textId="77777777" w:rsidTr="00F472F6">
        <w:trPr>
          <w:trHeight w:val="698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4B1C2" w14:textId="77777777" w:rsidR="00E20008" w:rsidRPr="007B3881" w:rsidRDefault="00E20008" w:rsidP="00F472F6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3881">
              <w:rPr>
                <w:rFonts w:ascii="微軟正黑體" w:eastAsia="微軟正黑體" w:hAnsi="微軟正黑體" w:hint="eastAsia"/>
                <w:sz w:val="28"/>
                <w:szCs w:val="28"/>
              </w:rPr>
              <w:t>莊園名稱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46346" w14:textId="77777777" w:rsidR="00E20008" w:rsidRPr="007B3881" w:rsidRDefault="00E20008" w:rsidP="00F472F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3881">
              <w:rPr>
                <w:rFonts w:ascii="微軟正黑體" w:eastAsia="微軟正黑體" w:hAnsi="微軟正黑體" w:hint="eastAsia"/>
                <w:sz w:val="28"/>
                <w:szCs w:val="28"/>
              </w:rPr>
              <w:t>組員姓名</w:t>
            </w:r>
          </w:p>
        </w:tc>
        <w:tc>
          <w:tcPr>
            <w:tcW w:w="1666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161C0" w14:textId="77777777" w:rsidR="00E20008" w:rsidRPr="007B3881" w:rsidRDefault="00E20008" w:rsidP="00F472F6">
            <w:pPr>
              <w:spacing w:line="360" w:lineRule="exact"/>
              <w:jc w:val="center"/>
              <w:rPr>
                <w:rFonts w:ascii="微軟正黑體" w:eastAsia="微軟正黑體" w:hAnsi="微軟正黑體" w:cs="Segoe UI Symbol"/>
                <w:sz w:val="28"/>
                <w:szCs w:val="28"/>
              </w:rPr>
            </w:pPr>
            <w:r w:rsidRPr="007B3881">
              <w:rPr>
                <w:rFonts w:ascii="微軟正黑體" w:eastAsia="微軟正黑體" w:hAnsi="微軟正黑體" w:cs="Segoe UI Symbol" w:hint="eastAsia"/>
                <w:sz w:val="28"/>
                <w:szCs w:val="28"/>
              </w:rPr>
              <w:t>品種/處理法</w:t>
            </w:r>
          </w:p>
        </w:tc>
      </w:tr>
      <w:tr w:rsidR="00E20008" w:rsidRPr="00E85D1B" w14:paraId="0D147474" w14:textId="77777777" w:rsidTr="00F472F6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27D9F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26BA1FBE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93D7" w14:textId="77777777" w:rsidR="00E20008" w:rsidRPr="00FE2372" w:rsidRDefault="00E20008" w:rsidP="00F472F6">
            <w:pPr>
              <w:spacing w:line="560" w:lineRule="exact"/>
              <w:rPr>
                <w:rFonts w:ascii="微軟正黑體" w:eastAsia="微軟正黑體" w:hAnsi="微軟正黑體" w:cs="Segoe UI Symbol"/>
              </w:rPr>
            </w:pPr>
          </w:p>
        </w:tc>
      </w:tr>
      <w:tr w:rsidR="00E20008" w:rsidRPr="00E85D1B" w14:paraId="4441F021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64C43558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563F5B71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57A3DC29" w14:textId="77777777" w:rsidR="00E20008" w:rsidRPr="00FE2372" w:rsidRDefault="00E20008" w:rsidP="00F472F6">
            <w:pPr>
              <w:spacing w:line="560" w:lineRule="exact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125328C1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30A5F6A9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69F46E9C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61443FDF" w14:textId="77777777" w:rsidR="00E20008" w:rsidRPr="00FE2372" w:rsidRDefault="00E20008" w:rsidP="00F472F6">
            <w:pPr>
              <w:spacing w:line="560" w:lineRule="exact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330AA61A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1B4F2651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467DBFBA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6131154A" w14:textId="77777777" w:rsidR="00E20008" w:rsidRPr="00FE2372" w:rsidRDefault="00E20008" w:rsidP="00F472F6">
            <w:pPr>
              <w:spacing w:line="560" w:lineRule="exact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031B8A1B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3A9314B4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378E0E64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5FCAD35D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691C2313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528DCFD3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256ABD54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0AEE0AAC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3EF70897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777A91C0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34366AA3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26A5BAAB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4D4F30EE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261153DC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01CAF1F2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61B08E47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1839835B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721503F5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2B45C49E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2E94A98E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20008" w:rsidRPr="00E85D1B" w14:paraId="38BE6A8F" w14:textId="77777777" w:rsidTr="00F472F6">
        <w:trPr>
          <w:trHeight w:val="454"/>
        </w:trPr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7170FA92" w14:textId="77777777" w:rsidR="00E20008" w:rsidRPr="00FE2372" w:rsidRDefault="00E20008" w:rsidP="00F472F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7" w:type="pct"/>
            <w:vAlign w:val="center"/>
          </w:tcPr>
          <w:p w14:paraId="16499BF1" w14:textId="77777777" w:rsidR="00E20008" w:rsidRPr="00FE2372" w:rsidRDefault="00E20008" w:rsidP="00F472F6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14:paraId="20F02B6B" w14:textId="77777777" w:rsidR="00E20008" w:rsidRPr="00FE2372" w:rsidRDefault="00E20008" w:rsidP="00F472F6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C0ABCBF" w14:textId="3BA87944" w:rsidR="00E20008" w:rsidRDefault="00E20008" w:rsidP="00E20008">
      <w:pPr>
        <w:rPr>
          <w:rFonts w:ascii="標楷體" w:eastAsia="標楷體" w:hAnsi="標楷體"/>
          <w:sz w:val="28"/>
          <w:szCs w:val="28"/>
        </w:rPr>
      </w:pPr>
    </w:p>
    <w:p w14:paraId="4940F068" w14:textId="77777777" w:rsidR="00E20008" w:rsidRDefault="00E2000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247C2FD" w14:textId="5148F473" w:rsidR="00FB1729" w:rsidRPr="00B847E7" w:rsidRDefault="00FB1729" w:rsidP="00FB1729">
      <w:pPr>
        <w:pStyle w:val="a7"/>
        <w:keepNext/>
        <w:rPr>
          <w:rFonts w:ascii="標楷體" w:eastAsia="標楷體" w:hAnsi="標楷體"/>
          <w:sz w:val="28"/>
          <w:szCs w:val="28"/>
        </w:rPr>
      </w:pPr>
      <w:r w:rsidRPr="00B847E7">
        <w:rPr>
          <w:rFonts w:ascii="標楷體" w:eastAsia="標楷體" w:hAnsi="標楷體" w:hint="eastAsia"/>
          <w:sz w:val="28"/>
          <w:szCs w:val="28"/>
        </w:rPr>
        <w:lastRenderedPageBreak/>
        <w:t>杯測交流會所需之設備需求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3"/>
        <w:gridCol w:w="1306"/>
        <w:gridCol w:w="4221"/>
      </w:tblGrid>
      <w:tr w:rsidR="00B847E7" w:rsidRPr="00B847E7" w14:paraId="6E14311F" w14:textId="77777777" w:rsidTr="00831CCF">
        <w:trPr>
          <w:trHeight w:val="494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10323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品項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63145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數量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10157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規格</w:t>
            </w:r>
          </w:p>
        </w:tc>
      </w:tr>
      <w:tr w:rsidR="00B847E7" w:rsidRPr="00B847E7" w14:paraId="29C48272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9C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杯測桌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FFA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3桌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BD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高度須達75公分，長方形</w:t>
            </w:r>
          </w:p>
        </w:tc>
      </w:tr>
      <w:tr w:rsidR="00B847E7" w:rsidRPr="00B847E7" w14:paraId="213C3DDA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1BF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準備桌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AB2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2桌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75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一般桌子高度即可，120×80cm以上</w:t>
            </w:r>
          </w:p>
        </w:tc>
      </w:tr>
      <w:tr w:rsidR="00B847E7" w:rsidRPr="00B847E7" w14:paraId="008F5242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55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篩粉器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FF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BA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20目篩網</w:t>
            </w:r>
          </w:p>
        </w:tc>
      </w:tr>
      <w:tr w:rsidR="00B847E7" w:rsidRPr="00B847E7" w14:paraId="04331C41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6C3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磨豆機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E3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1座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50B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營業用磨豆機</w:t>
            </w:r>
          </w:p>
        </w:tc>
      </w:tr>
      <w:tr w:rsidR="00B847E7" w:rsidRPr="00B847E7" w14:paraId="484CC6AC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DB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BF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40個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E1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塑膠材質、直徑90mm</w:t>
            </w:r>
          </w:p>
        </w:tc>
      </w:tr>
      <w:tr w:rsidR="00B847E7" w:rsidRPr="00B847E7" w14:paraId="126F90AE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8A6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馬克杯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5E8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30個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0B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陶瓷，360ml（c.c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）</w:t>
            </w:r>
          </w:p>
        </w:tc>
      </w:tr>
      <w:tr w:rsidR="00B847E7" w:rsidRPr="00B847E7" w14:paraId="4A3E5737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64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杯測碗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4B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60個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5652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150ml（c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）、陶瓷</w:t>
            </w:r>
          </w:p>
        </w:tc>
      </w:tr>
      <w:tr w:rsidR="00B847E7" w:rsidRPr="00B847E7" w14:paraId="4E590819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823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試飲杯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AC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5BF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40至80ml（c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），陶瓷、有杯耳</w:t>
            </w:r>
          </w:p>
        </w:tc>
      </w:tr>
      <w:tr w:rsidR="00B847E7" w:rsidRPr="00B847E7" w14:paraId="7E46EC5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56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撈渣湯匙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7A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39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大湯匙</w:t>
            </w:r>
          </w:p>
        </w:tc>
      </w:tr>
      <w:tr w:rsidR="00B847E7" w:rsidRPr="00B847E7" w14:paraId="262E9D0C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D83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專業杯測匙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DF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20支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87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咖啡杯測專用湯匙</w:t>
            </w:r>
          </w:p>
        </w:tc>
      </w:tr>
      <w:tr w:rsidR="00B847E7" w:rsidRPr="00B847E7" w14:paraId="25054EE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D3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吐渣杯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83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D2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冷飲用透明杯，塑膠</w:t>
            </w:r>
          </w:p>
        </w:tc>
      </w:tr>
      <w:tr w:rsidR="00B847E7" w:rsidRPr="00B847E7" w14:paraId="6A042C0B" w14:textId="77777777" w:rsidTr="00831CCF">
        <w:trPr>
          <w:trHeight w:val="50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F3C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渣碗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E1A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6F2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免洗塑膠碗，約300至500ml（c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</w:t>
            </w: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）大小</w:t>
            </w:r>
          </w:p>
        </w:tc>
      </w:tr>
      <w:tr w:rsidR="00B847E7" w:rsidRPr="00B847E7" w14:paraId="1A368294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C0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笛音壺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67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1E4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5公升（L）、插電式</w:t>
            </w:r>
          </w:p>
        </w:tc>
      </w:tr>
      <w:tr w:rsidR="00B847E7" w:rsidRPr="00B847E7" w14:paraId="0F8D476E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A1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冷水壺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35E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18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5公升（L）、塑膠、附把手</w:t>
            </w:r>
          </w:p>
        </w:tc>
      </w:tr>
      <w:tr w:rsidR="00B847E7" w:rsidRPr="00B847E7" w14:paraId="6421AF2D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FA3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擦手紙巾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CCB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4包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12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每包200抽大小</w:t>
            </w:r>
          </w:p>
        </w:tc>
      </w:tr>
      <w:tr w:rsidR="00B847E7" w:rsidRPr="00B847E7" w14:paraId="068E21C6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4E0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杯測表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5F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60張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3CC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空白、新版COE專業杯測評分表格</w:t>
            </w:r>
          </w:p>
        </w:tc>
      </w:tr>
      <w:tr w:rsidR="00B847E7" w:rsidRPr="00B847E7" w14:paraId="48D9BBDD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D3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紙杯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20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40個（1條）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6F5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6至8盎司（oz）大小即可</w:t>
            </w:r>
          </w:p>
        </w:tc>
      </w:tr>
      <w:tr w:rsidR="00B847E7" w:rsidRPr="00B847E7" w14:paraId="41C24817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8A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咖啡豆匙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142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01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10克大小、塑膠</w:t>
            </w:r>
          </w:p>
        </w:tc>
      </w:tr>
      <w:tr w:rsidR="00B847E7" w:rsidRPr="00B847E7" w14:paraId="672CA4D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19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大毛刷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FCB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C8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豬鬃毛刷</w:t>
            </w:r>
          </w:p>
        </w:tc>
      </w:tr>
      <w:tr w:rsidR="00B847E7" w:rsidRPr="00B847E7" w14:paraId="03FB5CF3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0A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小毛刷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76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6AA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豬鬃毛刷</w:t>
            </w:r>
          </w:p>
        </w:tc>
      </w:tr>
      <w:tr w:rsidR="00B847E7" w:rsidRPr="00B847E7" w14:paraId="42CC7D4B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8D0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吹塵球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FD1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59A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000CC1DC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08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lastRenderedPageBreak/>
              <w:t>橢圓形咖啡豆盤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89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6個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52E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塑膠、約 22*13.7cm 大小</w:t>
            </w:r>
          </w:p>
        </w:tc>
      </w:tr>
      <w:tr w:rsidR="00B847E7" w:rsidRPr="00B847E7" w14:paraId="196BD99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DE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小型磅秤（附充電線／電池）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4D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2台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7E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194FC29A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56F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安全延長線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2AE2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4條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D6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需附過載自動斷電保護功能，長度2公尺以上</w:t>
            </w:r>
          </w:p>
        </w:tc>
      </w:tr>
      <w:tr w:rsidR="00B847E7" w:rsidRPr="00B847E7" w14:paraId="23CD48CB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3A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萬用轉接頭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DA0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F65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轉出有接地線及轉出無接地線皆備</w:t>
            </w:r>
          </w:p>
        </w:tc>
      </w:tr>
      <w:tr w:rsidR="00B847E7" w:rsidRPr="00B847E7" w14:paraId="151922F6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8F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吧檯抹布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D2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2條</w:t>
            </w:r>
          </w:p>
        </w:tc>
        <w:tc>
          <w:tcPr>
            <w:tcW w:w="2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06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擦杯專用（擦拭杯子）、吸水性好即可</w:t>
            </w:r>
          </w:p>
        </w:tc>
      </w:tr>
      <w:tr w:rsidR="00B847E7" w:rsidRPr="00B847E7" w14:paraId="5304A1DD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F74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垃圾袋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CA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1捲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252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大小不拘</w:t>
            </w:r>
          </w:p>
        </w:tc>
      </w:tr>
      <w:tr w:rsidR="00B847E7" w:rsidRPr="00B847E7" w14:paraId="54FDC135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F7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台車、推車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C7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1台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37E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大小不拘</w:t>
            </w:r>
          </w:p>
        </w:tc>
      </w:tr>
      <w:tr w:rsidR="00B847E7" w:rsidRPr="00B847E7" w14:paraId="017BE06C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E6B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樣品號碼牌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4B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6組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DB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數字1至10，每個號碼各6張</w:t>
            </w:r>
          </w:p>
        </w:tc>
      </w:tr>
      <w:tr w:rsidR="00B847E7" w:rsidRPr="00B847E7" w14:paraId="435EB305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DA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止滑圓托盤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EE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B4F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16吋大小、塑膠</w:t>
            </w:r>
          </w:p>
        </w:tc>
      </w:tr>
      <w:tr w:rsidR="00B847E7" w:rsidRPr="00B847E7" w14:paraId="17AC2082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142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計時器（附電池）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DA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6顆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7E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電池大小依照準備計時器需求規格</w:t>
            </w:r>
          </w:p>
        </w:tc>
      </w:tr>
      <w:tr w:rsidR="00B847E7" w:rsidRPr="00B847E7" w14:paraId="598C9A92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AC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手寫板夾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7CA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30個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39E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2F0EA52D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C7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鉛筆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A83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40支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FCC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31F09127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6E70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削鉛筆機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64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1台</w:t>
            </w: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89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0A16F8AB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82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橡皮擦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8D8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3顆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6D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NA</w:t>
            </w:r>
          </w:p>
        </w:tc>
      </w:tr>
      <w:tr w:rsidR="00B847E7" w:rsidRPr="00B847E7" w14:paraId="50C3D3EE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FAE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杯測咖啡豆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FB99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4支</w:t>
            </w:r>
          </w:p>
        </w:tc>
        <w:tc>
          <w:tcPr>
            <w:tcW w:w="2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7B3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依照課程、講師</w:t>
            </w:r>
          </w:p>
        </w:tc>
      </w:tr>
      <w:tr w:rsidR="00B847E7" w:rsidRPr="00B847E7" w14:paraId="3B7C3F59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C8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杯測用水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F89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3箱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396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市售一箱內有 2桶、每桶6200ml（c.c</w:t>
            </w:r>
            <w:r w:rsidRPr="00B847E7"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  <w:t>.）</w:t>
            </w:r>
          </w:p>
        </w:tc>
      </w:tr>
      <w:tr w:rsidR="00B847E7" w:rsidRPr="00B847E7" w14:paraId="1A694C7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977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水桶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5CB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3個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53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大小不拘</w:t>
            </w:r>
          </w:p>
        </w:tc>
      </w:tr>
      <w:tr w:rsidR="00B847E7" w:rsidRPr="00B847E7" w14:paraId="1064118F" w14:textId="77777777" w:rsidTr="00831CCF">
        <w:trPr>
          <w:trHeight w:val="397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49D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擦桌抹布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F8E1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2條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484" w14:textId="77777777" w:rsidR="00FB1729" w:rsidRPr="00B847E7" w:rsidRDefault="00FB1729" w:rsidP="0083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bdr w:val="nil"/>
              </w:rPr>
            </w:pPr>
            <w:r w:rsidRPr="00B847E7">
              <w:rPr>
                <w:rFonts w:ascii="標楷體" w:eastAsia="標楷體" w:hAnsi="標楷體" w:hint="eastAsia"/>
                <w:kern w:val="0"/>
                <w:sz w:val="28"/>
                <w:szCs w:val="28"/>
                <w:bdr w:val="nil"/>
              </w:rPr>
              <w:t>擦桌專用、正方形大小</w:t>
            </w:r>
          </w:p>
        </w:tc>
      </w:tr>
    </w:tbl>
    <w:p w14:paraId="6A025A1D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</w:p>
    <w:p w14:paraId="7747E917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杯測流程</w:t>
      </w:r>
    </w:p>
    <w:p w14:paraId="1CC62067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咖啡杯測的目的，是通過標準化及科學的方法來檢測咖啡的品質，達到更準確的評估該咖啡。步驟方式如下：每項咖啡分別秤重五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lastRenderedPageBreak/>
        <w:t>杯，個別進行研磨，進行乾香評分。</w:t>
      </w:r>
    </w:p>
    <w:p w14:paraId="77D5CB6F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(1)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tab/>
        <w:t>注水，進行濕香評分。</w:t>
      </w:r>
    </w:p>
    <w:p w14:paraId="5FEA4E1E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(2)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tab/>
        <w:t>浸泡3～5分鐘後，進行破渣、撈渣。</w:t>
      </w:r>
    </w:p>
    <w:p w14:paraId="3AC3CB36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(3)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tab/>
        <w:t>待溫度下降至71℃，進行高溫啜吸評分。</w:t>
      </w:r>
    </w:p>
    <w:p w14:paraId="0457A931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(4)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tab/>
        <w:t>待溫度下降至38℃，進行中溫啜吸評分。</w:t>
      </w:r>
    </w:p>
    <w:p w14:paraId="320276B9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(5)</w:t>
      </w:r>
      <w:r w:rsidRPr="00B847E7">
        <w:rPr>
          <w:rFonts w:ascii="標楷體" w:eastAsia="標楷體" w:hAnsi="標楷體" w:hint="eastAsia"/>
          <w:sz w:val="28"/>
          <w:szCs w:val="28"/>
          <w:lang w:bidi="hi-IN"/>
        </w:rPr>
        <w:tab/>
        <w:t>待溫度下降至21℃，進行低溫啜吸評分。</w:t>
      </w:r>
    </w:p>
    <w:p w14:paraId="23915A58" w14:textId="77777777" w:rsidR="00FB1729" w:rsidRPr="00B847E7" w:rsidRDefault="00FB1729" w:rsidP="00FB1729">
      <w:pPr>
        <w:spacing w:line="480" w:lineRule="exact"/>
        <w:rPr>
          <w:rFonts w:ascii="標楷體" w:eastAsia="標楷體" w:hAnsi="標楷體"/>
          <w:sz w:val="28"/>
          <w:szCs w:val="28"/>
          <w:lang w:bidi="hi-IN"/>
        </w:rPr>
      </w:pPr>
      <w:r w:rsidRPr="00B847E7">
        <w:rPr>
          <w:rFonts w:ascii="標楷體" w:eastAsia="標楷體" w:hAnsi="標楷體" w:hint="eastAsia"/>
          <w:sz w:val="28"/>
          <w:szCs w:val="28"/>
          <w:lang w:bidi="hi-IN"/>
        </w:rPr>
        <w:t>＊此啜吸目的是讓咖啡液霧化、氣味分子汽化，再以鼻腔後側去感測。</w:t>
      </w:r>
    </w:p>
    <w:p w14:paraId="1A43B238" w14:textId="77777777" w:rsidR="00FB1729" w:rsidRPr="00B847E7" w:rsidRDefault="00FB1729" w:rsidP="00FB1729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</w:p>
    <w:p w14:paraId="3218D66D" w14:textId="77777777" w:rsidR="00FB1729" w:rsidRPr="00B847E7" w:rsidRDefault="00FB1729" w:rsidP="00FB1729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</w:p>
    <w:p w14:paraId="04AD955D" w14:textId="77777777" w:rsidR="00FB1729" w:rsidRPr="00B847E7" w:rsidRDefault="00FB1729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F45382C" w14:textId="0896020F" w:rsidR="00067170" w:rsidRPr="00B847E7" w:rsidRDefault="00067170" w:rsidP="00067170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B847E7">
        <w:rPr>
          <w:rFonts w:ascii="標楷體" w:eastAsia="標楷體" w:hAnsi="標楷體"/>
          <w:bCs/>
          <w:sz w:val="28"/>
          <w:szCs w:val="28"/>
        </w:rPr>
        <w:t>SCAA</w:t>
      </w:r>
      <w:r w:rsidRPr="00B847E7">
        <w:rPr>
          <w:rFonts w:ascii="標楷體" w:eastAsia="標楷體" w:hAnsi="標楷體" w:hint="eastAsia"/>
          <w:bCs/>
          <w:sz w:val="28"/>
          <w:szCs w:val="28"/>
        </w:rPr>
        <w:t>杯測自評表</w:t>
      </w:r>
    </w:p>
    <w:p w14:paraId="05384871" w14:textId="2CE7CA31" w:rsidR="00067170" w:rsidRPr="00B847E7" w:rsidRDefault="00067170" w:rsidP="00134FD6">
      <w:pPr>
        <w:outlineLvl w:val="0"/>
        <w:rPr>
          <w:rFonts w:ascii="標楷體" w:eastAsia="標楷體" w:hAnsi="標楷體"/>
          <w:bCs/>
          <w:sz w:val="28"/>
          <w:szCs w:val="28"/>
        </w:rPr>
      </w:pPr>
      <w:r w:rsidRPr="00B847E7"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inline distT="0" distB="0" distL="0" distR="0" wp14:anchorId="4E063F37" wp14:editId="7A6328B6">
            <wp:extent cx="5114860" cy="3464021"/>
            <wp:effectExtent l="0" t="0" r="0" b="0"/>
            <wp:docPr id="3" name="圖片 3" descr="杯測評分表Eng-S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杯測評分表Eng-SC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37" cy="35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BA32" w14:textId="7746938D" w:rsidR="005F563B" w:rsidRPr="00B847E7" w:rsidRDefault="005F563B" w:rsidP="005F563B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B847E7">
        <w:rPr>
          <w:rFonts w:ascii="標楷體" w:eastAsia="標楷體" w:hAnsi="標楷體"/>
          <w:bCs/>
          <w:sz w:val="28"/>
          <w:szCs w:val="28"/>
        </w:rPr>
        <w:t>CoE</w:t>
      </w:r>
      <w:r w:rsidRPr="00B847E7">
        <w:rPr>
          <w:rFonts w:ascii="標楷體" w:eastAsia="標楷體" w:hAnsi="標楷體" w:hint="eastAsia"/>
          <w:bCs/>
          <w:sz w:val="28"/>
          <w:szCs w:val="28"/>
        </w:rPr>
        <w:t>杯測自評表</w:t>
      </w:r>
    </w:p>
    <w:p w14:paraId="365BC89B" w14:textId="156C3705" w:rsidR="005F563B" w:rsidRPr="00B847E7" w:rsidRDefault="005F563B" w:rsidP="00134FD6">
      <w:pPr>
        <w:outlineLvl w:val="0"/>
        <w:rPr>
          <w:rFonts w:ascii="標楷體" w:eastAsia="標楷體" w:hAnsi="標楷體"/>
          <w:bCs/>
          <w:sz w:val="28"/>
          <w:szCs w:val="28"/>
        </w:rPr>
      </w:pPr>
      <w:r w:rsidRPr="00B847E7"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inline distT="0" distB="0" distL="0" distR="0" wp14:anchorId="72293412" wp14:editId="19194B29">
            <wp:extent cx="4962460" cy="3444067"/>
            <wp:effectExtent l="0" t="0" r="0" b="10795"/>
            <wp:docPr id="4" name="圖片 4" descr="杯測評分表Eng-C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杯測評分表Eng-Co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11" cy="351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D081" w14:textId="4A8E6FAE" w:rsidR="00E20008" w:rsidRDefault="00E20008" w:rsidP="00FB3CD0">
      <w:pPr>
        <w:jc w:val="center"/>
        <w:rPr>
          <w:rFonts w:ascii="標楷體" w:eastAsia="標楷體" w:hAnsi="標楷體"/>
          <w:bCs/>
          <w:sz w:val="28"/>
          <w:szCs w:val="28"/>
        </w:rPr>
      </w:pPr>
    </w:p>
    <w:sectPr w:rsidR="00E20008" w:rsidSect="0050620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E2384" w14:textId="77777777" w:rsidR="00DD3AA3" w:rsidRDefault="00DD3AA3" w:rsidP="00B847E7">
      <w:r>
        <w:separator/>
      </w:r>
    </w:p>
  </w:endnote>
  <w:endnote w:type="continuationSeparator" w:id="0">
    <w:p w14:paraId="5A746934" w14:textId="77777777" w:rsidR="00DD3AA3" w:rsidRDefault="00DD3AA3" w:rsidP="00B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1214" w14:textId="77777777" w:rsidR="00DD3AA3" w:rsidRDefault="00DD3AA3" w:rsidP="00B847E7">
      <w:r>
        <w:separator/>
      </w:r>
    </w:p>
  </w:footnote>
  <w:footnote w:type="continuationSeparator" w:id="0">
    <w:p w14:paraId="7AD67E6F" w14:textId="77777777" w:rsidR="00DD3AA3" w:rsidRDefault="00DD3AA3" w:rsidP="00B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F73"/>
    <w:multiLevelType w:val="hybridMultilevel"/>
    <w:tmpl w:val="653C0F2C"/>
    <w:lvl w:ilvl="0" w:tplc="96BC3D7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60DF5"/>
    <w:multiLevelType w:val="hybridMultilevel"/>
    <w:tmpl w:val="3AD42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C0118"/>
    <w:multiLevelType w:val="hybridMultilevel"/>
    <w:tmpl w:val="3D88F7DE"/>
    <w:lvl w:ilvl="0" w:tplc="0409000F">
      <w:start w:val="1"/>
      <w:numFmt w:val="decimal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502113"/>
    <w:multiLevelType w:val="hybridMultilevel"/>
    <w:tmpl w:val="23943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11C05"/>
    <w:multiLevelType w:val="hybridMultilevel"/>
    <w:tmpl w:val="657E2ACE"/>
    <w:lvl w:ilvl="0" w:tplc="0409001B">
      <w:start w:val="1"/>
      <w:numFmt w:val="lowerRoman"/>
      <w:lvlText w:val="%1."/>
      <w:lvlJc w:val="right"/>
      <w:pPr>
        <w:ind w:left="4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5" w15:restartNumberingAfterBreak="0">
    <w:nsid w:val="46B670E5"/>
    <w:multiLevelType w:val="hybridMultilevel"/>
    <w:tmpl w:val="870AF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7640C2"/>
    <w:multiLevelType w:val="hybridMultilevel"/>
    <w:tmpl w:val="23943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F94803"/>
    <w:multiLevelType w:val="hybridMultilevel"/>
    <w:tmpl w:val="B816B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5B76E3"/>
    <w:multiLevelType w:val="hybridMultilevel"/>
    <w:tmpl w:val="653C0F2C"/>
    <w:lvl w:ilvl="0" w:tplc="96BC3D7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95E3A"/>
    <w:multiLevelType w:val="hybridMultilevel"/>
    <w:tmpl w:val="3D88F7DE"/>
    <w:lvl w:ilvl="0" w:tplc="0409000F">
      <w:start w:val="1"/>
      <w:numFmt w:val="decimal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AC3A23"/>
    <w:multiLevelType w:val="hybridMultilevel"/>
    <w:tmpl w:val="37D433F4"/>
    <w:lvl w:ilvl="0" w:tplc="C316CF66">
      <w:start w:val="1"/>
      <w:numFmt w:val="lowerLetter"/>
      <w:lvlText w:val="%1."/>
      <w:lvlJc w:val="left"/>
      <w:pPr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11" w15:restartNumberingAfterBreak="0">
    <w:nsid w:val="6CFE08C8"/>
    <w:multiLevelType w:val="hybridMultilevel"/>
    <w:tmpl w:val="49526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E3F2380"/>
    <w:multiLevelType w:val="hybridMultilevel"/>
    <w:tmpl w:val="231080BE"/>
    <w:lvl w:ilvl="0" w:tplc="96BC3D74">
      <w:start w:val="1"/>
      <w:numFmt w:val="decimal"/>
      <w:lvlText w:val="(%1)"/>
      <w:lvlJc w:val="left"/>
      <w:pPr>
        <w:ind w:left="10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 w15:restartNumberingAfterBreak="0">
    <w:nsid w:val="6E65657A"/>
    <w:multiLevelType w:val="hybridMultilevel"/>
    <w:tmpl w:val="93A8F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B8"/>
    <w:rsid w:val="0001252C"/>
    <w:rsid w:val="00051B18"/>
    <w:rsid w:val="000541AB"/>
    <w:rsid w:val="00060B85"/>
    <w:rsid w:val="000633C6"/>
    <w:rsid w:val="00066350"/>
    <w:rsid w:val="00067170"/>
    <w:rsid w:val="00092E65"/>
    <w:rsid w:val="00095E5F"/>
    <w:rsid w:val="000A1B81"/>
    <w:rsid w:val="000A504F"/>
    <w:rsid w:val="000F6D83"/>
    <w:rsid w:val="001173E1"/>
    <w:rsid w:val="00124569"/>
    <w:rsid w:val="00134FD6"/>
    <w:rsid w:val="001705AB"/>
    <w:rsid w:val="00196A98"/>
    <w:rsid w:val="001A0BFA"/>
    <w:rsid w:val="001C7486"/>
    <w:rsid w:val="001D3AF7"/>
    <w:rsid w:val="001E621F"/>
    <w:rsid w:val="00201272"/>
    <w:rsid w:val="0020454A"/>
    <w:rsid w:val="00215A40"/>
    <w:rsid w:val="00216023"/>
    <w:rsid w:val="002179EC"/>
    <w:rsid w:val="00217B86"/>
    <w:rsid w:val="002224EC"/>
    <w:rsid w:val="00232937"/>
    <w:rsid w:val="00246CB4"/>
    <w:rsid w:val="00257356"/>
    <w:rsid w:val="002773DE"/>
    <w:rsid w:val="00292920"/>
    <w:rsid w:val="00296E9A"/>
    <w:rsid w:val="002A7BB2"/>
    <w:rsid w:val="002E5FE5"/>
    <w:rsid w:val="00326D96"/>
    <w:rsid w:val="00337267"/>
    <w:rsid w:val="0034023C"/>
    <w:rsid w:val="00373290"/>
    <w:rsid w:val="00380FD7"/>
    <w:rsid w:val="003B4091"/>
    <w:rsid w:val="003B50BE"/>
    <w:rsid w:val="003D0CE9"/>
    <w:rsid w:val="003D0F15"/>
    <w:rsid w:val="003F7B11"/>
    <w:rsid w:val="0041305E"/>
    <w:rsid w:val="00442BB1"/>
    <w:rsid w:val="004937B0"/>
    <w:rsid w:val="004B2AAC"/>
    <w:rsid w:val="004B6754"/>
    <w:rsid w:val="004D1A26"/>
    <w:rsid w:val="004D4B13"/>
    <w:rsid w:val="004E0DD3"/>
    <w:rsid w:val="004E2529"/>
    <w:rsid w:val="004E67F6"/>
    <w:rsid w:val="004F2A4D"/>
    <w:rsid w:val="004F45E8"/>
    <w:rsid w:val="004F51CE"/>
    <w:rsid w:val="00506207"/>
    <w:rsid w:val="00517AB8"/>
    <w:rsid w:val="00533D88"/>
    <w:rsid w:val="0055253D"/>
    <w:rsid w:val="0055581C"/>
    <w:rsid w:val="00556CB4"/>
    <w:rsid w:val="00561916"/>
    <w:rsid w:val="00573A0F"/>
    <w:rsid w:val="005A5D13"/>
    <w:rsid w:val="005B03C3"/>
    <w:rsid w:val="005B423D"/>
    <w:rsid w:val="005D748D"/>
    <w:rsid w:val="005F544F"/>
    <w:rsid w:val="005F563B"/>
    <w:rsid w:val="00600A20"/>
    <w:rsid w:val="00607213"/>
    <w:rsid w:val="006265A9"/>
    <w:rsid w:val="00632DE4"/>
    <w:rsid w:val="00653B47"/>
    <w:rsid w:val="00676829"/>
    <w:rsid w:val="00681315"/>
    <w:rsid w:val="00685CE4"/>
    <w:rsid w:val="00686406"/>
    <w:rsid w:val="006935BE"/>
    <w:rsid w:val="00696C1E"/>
    <w:rsid w:val="006A0883"/>
    <w:rsid w:val="006A0E19"/>
    <w:rsid w:val="006B3FF9"/>
    <w:rsid w:val="006D5948"/>
    <w:rsid w:val="006E4DA1"/>
    <w:rsid w:val="006F4FB8"/>
    <w:rsid w:val="00703109"/>
    <w:rsid w:val="00710EBD"/>
    <w:rsid w:val="007215E7"/>
    <w:rsid w:val="00795677"/>
    <w:rsid w:val="007A2249"/>
    <w:rsid w:val="007A685C"/>
    <w:rsid w:val="007B0203"/>
    <w:rsid w:val="007E4DAD"/>
    <w:rsid w:val="007F155C"/>
    <w:rsid w:val="007F2D3E"/>
    <w:rsid w:val="008375C4"/>
    <w:rsid w:val="0084218B"/>
    <w:rsid w:val="00845E60"/>
    <w:rsid w:val="00871576"/>
    <w:rsid w:val="0089382E"/>
    <w:rsid w:val="008A2700"/>
    <w:rsid w:val="008D7C9E"/>
    <w:rsid w:val="008E2CE7"/>
    <w:rsid w:val="008F6031"/>
    <w:rsid w:val="00906452"/>
    <w:rsid w:val="00944B15"/>
    <w:rsid w:val="00951B0F"/>
    <w:rsid w:val="00955EA9"/>
    <w:rsid w:val="00962ACB"/>
    <w:rsid w:val="009838D5"/>
    <w:rsid w:val="00983BEB"/>
    <w:rsid w:val="009A145D"/>
    <w:rsid w:val="009B6E50"/>
    <w:rsid w:val="009F683C"/>
    <w:rsid w:val="009F6C89"/>
    <w:rsid w:val="009F77C9"/>
    <w:rsid w:val="00A031A7"/>
    <w:rsid w:val="00A05C0B"/>
    <w:rsid w:val="00AB55C3"/>
    <w:rsid w:val="00AB5845"/>
    <w:rsid w:val="00B02DC6"/>
    <w:rsid w:val="00B05486"/>
    <w:rsid w:val="00B24CA3"/>
    <w:rsid w:val="00B26A79"/>
    <w:rsid w:val="00B34633"/>
    <w:rsid w:val="00B475CF"/>
    <w:rsid w:val="00B77922"/>
    <w:rsid w:val="00B847E7"/>
    <w:rsid w:val="00BF11C4"/>
    <w:rsid w:val="00C02F25"/>
    <w:rsid w:val="00C116FF"/>
    <w:rsid w:val="00C65ED3"/>
    <w:rsid w:val="00C73842"/>
    <w:rsid w:val="00C818BB"/>
    <w:rsid w:val="00CC3EDB"/>
    <w:rsid w:val="00CD43FB"/>
    <w:rsid w:val="00CE0BE1"/>
    <w:rsid w:val="00CE4F67"/>
    <w:rsid w:val="00D42980"/>
    <w:rsid w:val="00D756FF"/>
    <w:rsid w:val="00DD3AA3"/>
    <w:rsid w:val="00DF7C35"/>
    <w:rsid w:val="00E046A5"/>
    <w:rsid w:val="00E15C5D"/>
    <w:rsid w:val="00E17387"/>
    <w:rsid w:val="00E20008"/>
    <w:rsid w:val="00E23A59"/>
    <w:rsid w:val="00E26AC6"/>
    <w:rsid w:val="00E3275B"/>
    <w:rsid w:val="00E6200E"/>
    <w:rsid w:val="00E7399F"/>
    <w:rsid w:val="00E76B9E"/>
    <w:rsid w:val="00E85D1B"/>
    <w:rsid w:val="00EC2057"/>
    <w:rsid w:val="00ED7EDD"/>
    <w:rsid w:val="00EE5AF5"/>
    <w:rsid w:val="00EF6280"/>
    <w:rsid w:val="00EF6A0F"/>
    <w:rsid w:val="00F001C6"/>
    <w:rsid w:val="00F104BA"/>
    <w:rsid w:val="00F14B75"/>
    <w:rsid w:val="00F20A7D"/>
    <w:rsid w:val="00F23D85"/>
    <w:rsid w:val="00F25768"/>
    <w:rsid w:val="00F31BBD"/>
    <w:rsid w:val="00F44524"/>
    <w:rsid w:val="00F615E5"/>
    <w:rsid w:val="00F62FA2"/>
    <w:rsid w:val="00F955EB"/>
    <w:rsid w:val="00FB1729"/>
    <w:rsid w:val="00FB3CD0"/>
    <w:rsid w:val="00FC60A8"/>
    <w:rsid w:val="00FD20E0"/>
    <w:rsid w:val="00FE237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1F46C"/>
  <w15:chartTrackingRefBased/>
  <w15:docId w15:val="{9B0A8ED8-101B-A64D-8E6F-4970EA33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10"/>
    <w:basedOn w:val="a"/>
    <w:next w:val="a"/>
    <w:autoRedefine/>
    <w:uiPriority w:val="39"/>
    <w:unhideWhenUsed/>
    <w:rsid w:val="008E2CE7"/>
    <w:pPr>
      <w:widowControl/>
      <w:pBdr>
        <w:top w:val="nil"/>
        <w:left w:val="nil"/>
        <w:bottom w:val="nil"/>
        <w:right w:val="nil"/>
        <w:between w:val="nil"/>
        <w:bar w:val="nil"/>
      </w:pBdr>
      <w:snapToGrid w:val="0"/>
      <w:jc w:val="both"/>
    </w:pPr>
    <w:rPr>
      <w:rFonts w:eastAsia="微軟正黑體" w:cs="Times New Roman"/>
      <w:bCs/>
      <w:iCs/>
      <w:color w:val="000000" w:themeColor="text1"/>
      <w:kern w:val="0"/>
      <w:szCs w:val="20"/>
      <w:bdr w:val="nil"/>
    </w:rPr>
  </w:style>
  <w:style w:type="table" w:styleId="a3">
    <w:name w:val="Table Grid"/>
    <w:basedOn w:val="a1"/>
    <w:uiPriority w:val="39"/>
    <w:rsid w:val="006F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(二),lp1,FooterText,numbered,List Paragraph1,Paragraphe de liste1,卑南壹,清單段落3,清單段落31,List Paragraph,標題一,一、清單段落,標題(一),彩色清單 - 輔色 11,北一,北壹"/>
    <w:basedOn w:val="a"/>
    <w:link w:val="a5"/>
    <w:uiPriority w:val="34"/>
    <w:qFormat/>
    <w:rsid w:val="006F4FB8"/>
    <w:pPr>
      <w:ind w:leftChars="200" w:left="480"/>
    </w:pPr>
  </w:style>
  <w:style w:type="paragraph" w:styleId="a6">
    <w:name w:val="No Spacing"/>
    <w:uiPriority w:val="1"/>
    <w:qFormat/>
    <w:rsid w:val="00E046A5"/>
    <w:pPr>
      <w:widowControl w:val="0"/>
    </w:pPr>
  </w:style>
  <w:style w:type="character" w:customStyle="1" w:styleId="a5">
    <w:name w:val="清單段落 字元"/>
    <w:aliases w:val="(二) 字元,lp1 字元,FooterText 字元,numbered 字元,List Paragraph1 字元,Paragraphe de liste1 字元,卑南壹 字元,清單段落3 字元,清單段落31 字元,List Paragraph 字元,標題一 字元,一、清單段落 字元,標題(一) 字元,彩色清單 - 輔色 11 字元,北一 字元,北壹 字元"/>
    <w:basedOn w:val="a0"/>
    <w:link w:val="a4"/>
    <w:uiPriority w:val="1"/>
    <w:rsid w:val="00196A98"/>
  </w:style>
  <w:style w:type="paragraph" w:styleId="a7">
    <w:name w:val="caption"/>
    <w:basedOn w:val="a"/>
    <w:next w:val="a"/>
    <w:uiPriority w:val="35"/>
    <w:unhideWhenUsed/>
    <w:qFormat/>
    <w:rsid w:val="00196A98"/>
    <w:rPr>
      <w:sz w:val="20"/>
      <w:szCs w:val="18"/>
      <w:lang w:bidi="hi-IN"/>
    </w:rPr>
  </w:style>
  <w:style w:type="paragraph" w:styleId="a8">
    <w:name w:val="Document Map"/>
    <w:basedOn w:val="a"/>
    <w:link w:val="a9"/>
    <w:uiPriority w:val="99"/>
    <w:semiHidden/>
    <w:unhideWhenUsed/>
    <w:rsid w:val="003D0CE9"/>
    <w:rPr>
      <w:rFonts w:ascii="新細明體" w:eastAsia="新細明體"/>
    </w:rPr>
  </w:style>
  <w:style w:type="character" w:customStyle="1" w:styleId="a9">
    <w:name w:val="文件引導模式 字元"/>
    <w:basedOn w:val="a0"/>
    <w:link w:val="a8"/>
    <w:uiPriority w:val="99"/>
    <w:semiHidden/>
    <w:rsid w:val="003D0CE9"/>
    <w:rPr>
      <w:rFonts w:ascii="新細明體" w:eastAsia="新細明體"/>
    </w:rPr>
  </w:style>
  <w:style w:type="paragraph" w:customStyle="1" w:styleId="p1">
    <w:name w:val="p1"/>
    <w:basedOn w:val="a"/>
    <w:rsid w:val="003D0CE9"/>
    <w:pPr>
      <w:widowControl/>
    </w:pPr>
    <w:rPr>
      <w:rFonts w:ascii="Helvetica" w:hAnsi="Helvetica" w:cs="Times New Roman"/>
      <w:color w:val="00AB00"/>
      <w:kern w:val="0"/>
      <w:sz w:val="29"/>
      <w:szCs w:val="29"/>
    </w:rPr>
  </w:style>
  <w:style w:type="paragraph" w:styleId="aa">
    <w:name w:val="header"/>
    <w:basedOn w:val="a"/>
    <w:link w:val="ab"/>
    <w:uiPriority w:val="99"/>
    <w:unhideWhenUsed/>
    <w:rsid w:val="00B8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847E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8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47E7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80FD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541A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54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wH7Q1KyRoT4jScG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16A54-AB27-4B73-9E9A-D8A706CF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王婉伶</cp:lastModifiedBy>
  <cp:revision>6</cp:revision>
  <cp:lastPrinted>2022-08-18T06:52:00Z</cp:lastPrinted>
  <dcterms:created xsi:type="dcterms:W3CDTF">2024-08-22T08:54:00Z</dcterms:created>
  <dcterms:modified xsi:type="dcterms:W3CDTF">2024-08-27T09:29:00Z</dcterms:modified>
</cp:coreProperties>
</file>